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DAE7C8" w14:textId="77777777" w:rsidR="00B5452E" w:rsidRPr="00F84034" w:rsidRDefault="00B5452E" w:rsidP="00B5452E">
      <w:pPr>
        <w:spacing w:after="80" w:line="360" w:lineRule="auto"/>
        <w:rPr>
          <w:b/>
          <w:bCs/>
          <w:sz w:val="16"/>
          <w:szCs w:val="16"/>
        </w:rPr>
      </w:pPr>
      <w:r w:rsidRPr="00F84034">
        <w:rPr>
          <w:b/>
          <w:bCs/>
          <w:sz w:val="16"/>
          <w:szCs w:val="16"/>
        </w:rPr>
        <w:t>ZAMAWIAJĄCY:</w:t>
      </w:r>
      <w:r w:rsidRPr="00F84034">
        <w:rPr>
          <w:b/>
          <w:bCs/>
          <w:sz w:val="16"/>
          <w:szCs w:val="16"/>
        </w:rPr>
        <w:br/>
      </w:r>
      <w:r w:rsidRPr="00F84034">
        <w:rPr>
          <w:bCs/>
          <w:sz w:val="16"/>
          <w:szCs w:val="16"/>
        </w:rPr>
        <w:t>POWIAT WĄBRZESKI</w:t>
      </w:r>
      <w:r w:rsidRPr="00F84034">
        <w:rPr>
          <w:bCs/>
          <w:sz w:val="16"/>
          <w:szCs w:val="16"/>
        </w:rPr>
        <w:br/>
        <w:t>UL. WOLNOŚCI 44</w:t>
      </w:r>
      <w:r w:rsidRPr="00F84034">
        <w:rPr>
          <w:bCs/>
          <w:sz w:val="16"/>
          <w:szCs w:val="16"/>
        </w:rPr>
        <w:br/>
        <w:t>87-200 WĄBRZEŹNO</w:t>
      </w:r>
      <w:r w:rsidRPr="00F84034">
        <w:rPr>
          <w:bCs/>
          <w:sz w:val="16"/>
          <w:szCs w:val="16"/>
        </w:rPr>
        <w:br/>
        <w:t>tel. 56 688 24 50-57</w:t>
      </w:r>
      <w:r w:rsidRPr="00F84034">
        <w:rPr>
          <w:bCs/>
          <w:sz w:val="16"/>
          <w:szCs w:val="16"/>
        </w:rPr>
        <w:br/>
        <w:t>e-mail: starostwo@wabrzezno.pl</w:t>
      </w:r>
    </w:p>
    <w:p w14:paraId="03DEA61C" w14:textId="77777777" w:rsidR="00DB7449" w:rsidRDefault="00DB7449" w:rsidP="008114EC">
      <w:pPr>
        <w:spacing w:line="360" w:lineRule="auto"/>
        <w:rPr>
          <w:rFonts w:eastAsia="Times New Roman" w:cs="Tahoma"/>
          <w:b/>
          <w:color w:val="auto"/>
          <w:sz w:val="28"/>
        </w:rPr>
      </w:pPr>
    </w:p>
    <w:p w14:paraId="0F972078" w14:textId="77777777" w:rsidR="004037F4" w:rsidRPr="003D2F6B" w:rsidRDefault="004037F4" w:rsidP="008114EC">
      <w:pPr>
        <w:spacing w:line="360" w:lineRule="auto"/>
        <w:rPr>
          <w:rFonts w:eastAsia="Times New Roman" w:cs="Tahoma"/>
          <w:b/>
          <w:color w:val="auto"/>
          <w:sz w:val="28"/>
        </w:rPr>
      </w:pPr>
    </w:p>
    <w:p w14:paraId="33C55A16" w14:textId="77777777" w:rsidR="0023616B" w:rsidRPr="00B5452E" w:rsidRDefault="00652F54" w:rsidP="008114EC">
      <w:pPr>
        <w:spacing w:line="360" w:lineRule="auto"/>
        <w:jc w:val="center"/>
        <w:rPr>
          <w:rFonts w:eastAsia="Times New Roman" w:cs="Tahoma"/>
          <w:b/>
          <w:color w:val="auto"/>
          <w:sz w:val="40"/>
          <w:szCs w:val="40"/>
        </w:rPr>
      </w:pPr>
      <w:r w:rsidRPr="00B5452E">
        <w:rPr>
          <w:rFonts w:eastAsia="Times New Roman" w:cs="Tahoma"/>
          <w:b/>
          <w:color w:val="auto"/>
          <w:sz w:val="40"/>
          <w:szCs w:val="40"/>
        </w:rPr>
        <w:t xml:space="preserve">SPECYFIKACJA </w:t>
      </w:r>
      <w:r w:rsidR="0023616B" w:rsidRPr="00B5452E">
        <w:rPr>
          <w:rFonts w:eastAsia="Times New Roman" w:cs="Tahoma"/>
          <w:b/>
          <w:color w:val="auto"/>
          <w:sz w:val="40"/>
          <w:szCs w:val="40"/>
        </w:rPr>
        <w:t>WARUNKÓW</w:t>
      </w:r>
    </w:p>
    <w:p w14:paraId="6775E4C2" w14:textId="0682C0EA" w:rsidR="007A0FBE" w:rsidRDefault="0023616B" w:rsidP="00B5452E">
      <w:pPr>
        <w:spacing w:line="360" w:lineRule="auto"/>
        <w:jc w:val="center"/>
        <w:rPr>
          <w:rFonts w:eastAsia="Times New Roman" w:cs="Tahoma"/>
          <w:b/>
          <w:color w:val="auto"/>
          <w:sz w:val="40"/>
          <w:szCs w:val="40"/>
        </w:rPr>
      </w:pPr>
      <w:r w:rsidRPr="00B5452E">
        <w:rPr>
          <w:rFonts w:eastAsia="Times New Roman" w:cs="Tahoma"/>
          <w:b/>
          <w:color w:val="auto"/>
          <w:sz w:val="40"/>
          <w:szCs w:val="40"/>
        </w:rPr>
        <w:t>ZAMÓWIENIA</w:t>
      </w:r>
    </w:p>
    <w:p w14:paraId="30D5C5A3" w14:textId="77777777" w:rsidR="0023616B" w:rsidRPr="003D2F6B" w:rsidRDefault="0023616B" w:rsidP="008114EC">
      <w:pPr>
        <w:pStyle w:val="Tekstpodstawowy"/>
        <w:tabs>
          <w:tab w:val="center" w:pos="4876"/>
          <w:tab w:val="right" w:pos="9412"/>
        </w:tabs>
        <w:spacing w:line="360" w:lineRule="auto"/>
        <w:rPr>
          <w:rFonts w:eastAsia="Lucida Sans Unicode" w:cs="Tahoma"/>
          <w:color w:val="auto"/>
        </w:rPr>
      </w:pPr>
    </w:p>
    <w:p w14:paraId="552A5EE1" w14:textId="5BE52B80" w:rsidR="00A40D9F" w:rsidRPr="00A40D9F" w:rsidRDefault="00A40D9F" w:rsidP="00A40D9F">
      <w:pPr>
        <w:spacing w:line="360" w:lineRule="auto"/>
        <w:jc w:val="both"/>
      </w:pPr>
      <w:r w:rsidRPr="00A40D9F">
        <w:t>Zakup sprzętu komputerowego</w:t>
      </w:r>
      <w:r w:rsidR="006D2111">
        <w:t>, oprogramowania oraz monitorów interaktywnych</w:t>
      </w:r>
      <w:r w:rsidRPr="00A40D9F">
        <w:t xml:space="preserve"> w ramach </w:t>
      </w:r>
      <w:r w:rsidR="00836BC8">
        <w:t>Rządowego Programu „Cyfrowy Uczeń”</w:t>
      </w:r>
    </w:p>
    <w:p w14:paraId="242184F6" w14:textId="77777777" w:rsidR="00B5452E" w:rsidRDefault="00B5452E" w:rsidP="00997593">
      <w:pPr>
        <w:pStyle w:val="Tekstpodstawowy"/>
        <w:tabs>
          <w:tab w:val="center" w:pos="4876"/>
          <w:tab w:val="right" w:pos="9412"/>
        </w:tabs>
        <w:spacing w:line="360" w:lineRule="auto"/>
        <w:jc w:val="center"/>
        <w:rPr>
          <w:rFonts w:ascii="Times New Roman" w:eastAsia="Lucida Sans Unicode" w:hAnsi="Times New Roman"/>
          <w:color w:val="auto"/>
          <w:szCs w:val="24"/>
        </w:rPr>
      </w:pPr>
    </w:p>
    <w:p w14:paraId="05383BDF" w14:textId="77777777" w:rsidR="00B5452E" w:rsidRPr="00B5452E" w:rsidRDefault="00B5452E" w:rsidP="00997593">
      <w:pPr>
        <w:pStyle w:val="Tekstpodstawowy"/>
        <w:tabs>
          <w:tab w:val="center" w:pos="4876"/>
          <w:tab w:val="right" w:pos="9412"/>
        </w:tabs>
        <w:spacing w:line="360" w:lineRule="auto"/>
        <w:jc w:val="center"/>
        <w:rPr>
          <w:rFonts w:ascii="Times New Roman" w:eastAsia="Lucida Sans Unicode" w:hAnsi="Times New Roman"/>
          <w:color w:val="auto"/>
          <w:szCs w:val="24"/>
        </w:rPr>
      </w:pPr>
    </w:p>
    <w:p w14:paraId="133324F0" w14:textId="44497977" w:rsidR="00836BC8" w:rsidRPr="00836BC8" w:rsidRDefault="00836BC8" w:rsidP="00836BC8">
      <w:pPr>
        <w:tabs>
          <w:tab w:val="center" w:pos="4876"/>
          <w:tab w:val="right" w:pos="9412"/>
        </w:tabs>
        <w:spacing w:line="360" w:lineRule="auto"/>
        <w:jc w:val="both"/>
        <w:rPr>
          <w:rFonts w:eastAsia="Lucida Sans Unicode"/>
          <w:color w:val="auto"/>
        </w:rPr>
      </w:pPr>
      <w:r w:rsidRPr="00836BC8">
        <w:rPr>
          <w:rFonts w:eastAsia="Lucida Sans Unicode"/>
          <w:color w:val="auto"/>
        </w:rPr>
        <w:t>Postępowanie prowadzone w trybie § 4 załącznika do uchwały Nr 90/165/2020 Zarządu Powiatu</w:t>
      </w:r>
      <w:r>
        <w:rPr>
          <w:rFonts w:eastAsia="Lucida Sans Unicode"/>
          <w:color w:val="auto"/>
        </w:rPr>
        <w:t xml:space="preserve">         </w:t>
      </w:r>
      <w:r w:rsidRPr="00836BC8">
        <w:rPr>
          <w:rFonts w:eastAsia="Lucida Sans Unicode"/>
          <w:color w:val="auto"/>
        </w:rPr>
        <w:t>w Wąbrzeźnie z dnia 22 grudnia 2020 r. w sprawie wprowadzenia regulaminu zamówień publicznych Powiatu Wąbrzeskiego.</w:t>
      </w:r>
    </w:p>
    <w:p w14:paraId="2072A307" w14:textId="77777777" w:rsidR="000A5FE0" w:rsidRPr="003D2F6B" w:rsidRDefault="000A5FE0" w:rsidP="008114EC">
      <w:pPr>
        <w:pStyle w:val="Tekstpodstawowy"/>
        <w:tabs>
          <w:tab w:val="center" w:pos="4876"/>
          <w:tab w:val="right" w:pos="9412"/>
        </w:tabs>
        <w:spacing w:line="360" w:lineRule="auto"/>
        <w:rPr>
          <w:rFonts w:ascii="Times New Roman" w:eastAsia="Lucida Sans Unicode" w:hAnsi="Times New Roman"/>
          <w:b/>
          <w:bCs/>
          <w:color w:val="auto"/>
          <w:sz w:val="32"/>
          <w:szCs w:val="32"/>
        </w:rPr>
      </w:pPr>
    </w:p>
    <w:p w14:paraId="68E50A59" w14:textId="77777777" w:rsidR="00DB7449" w:rsidRPr="003D2F6B" w:rsidRDefault="00DB7449" w:rsidP="008114EC">
      <w:pPr>
        <w:pStyle w:val="Tekstpodstawowy"/>
        <w:tabs>
          <w:tab w:val="center" w:pos="4876"/>
          <w:tab w:val="right" w:pos="9412"/>
        </w:tabs>
        <w:spacing w:line="360" w:lineRule="auto"/>
        <w:jc w:val="center"/>
        <w:rPr>
          <w:rFonts w:ascii="Times New Roman" w:eastAsia="Lucida Sans Unicode" w:hAnsi="Times New Roman"/>
          <w:b/>
          <w:bCs/>
          <w:color w:val="auto"/>
          <w:sz w:val="32"/>
          <w:szCs w:val="32"/>
        </w:rPr>
      </w:pPr>
    </w:p>
    <w:p w14:paraId="35CAF6A0" w14:textId="2D113B93" w:rsidR="00513CAB" w:rsidRDefault="00877140" w:rsidP="008114EC">
      <w:pPr>
        <w:pStyle w:val="Tekstpodstawowy"/>
        <w:tabs>
          <w:tab w:val="center" w:pos="4876"/>
          <w:tab w:val="right" w:pos="9412"/>
        </w:tabs>
        <w:spacing w:line="360" w:lineRule="auto"/>
        <w:rPr>
          <w:rFonts w:ascii="Times New Roman" w:eastAsia="Lucida Sans Unicode" w:hAnsi="Times New Roman"/>
          <w:color w:val="auto"/>
          <w:spacing w:val="-4"/>
        </w:rPr>
      </w:pPr>
      <w:r w:rsidRPr="003D2F6B">
        <w:rPr>
          <w:rFonts w:ascii="Times New Roman" w:eastAsia="Lucida Sans Unicode" w:hAnsi="Times New Roman"/>
          <w:color w:val="auto"/>
          <w:spacing w:val="-4"/>
        </w:rPr>
        <w:t xml:space="preserve">                     </w:t>
      </w:r>
      <w:r w:rsidR="00D22237" w:rsidRPr="003D2F6B">
        <w:rPr>
          <w:rFonts w:ascii="Times New Roman" w:eastAsia="Lucida Sans Unicode" w:hAnsi="Times New Roman"/>
          <w:color w:val="auto"/>
          <w:spacing w:val="-4"/>
        </w:rPr>
        <w:t xml:space="preserve">                                                                      </w:t>
      </w:r>
      <w:r w:rsidR="00513CAB" w:rsidRPr="003D2F6B">
        <w:rPr>
          <w:rFonts w:ascii="Times New Roman" w:eastAsia="Lucida Sans Unicode" w:hAnsi="Times New Roman"/>
          <w:color w:val="auto"/>
          <w:spacing w:val="-4"/>
        </w:rPr>
        <w:t xml:space="preserve">              </w:t>
      </w:r>
      <w:r w:rsidR="001F6466">
        <w:rPr>
          <w:rFonts w:ascii="Times New Roman" w:eastAsia="Lucida Sans Unicode" w:hAnsi="Times New Roman"/>
          <w:color w:val="auto"/>
          <w:spacing w:val="-4"/>
        </w:rPr>
        <w:t xml:space="preserve">                 ZATWIERDZAM</w:t>
      </w:r>
    </w:p>
    <w:p w14:paraId="03C5F51A" w14:textId="2E1B91BE" w:rsidR="00732F2E" w:rsidRDefault="001F6466" w:rsidP="00B5452E">
      <w:pPr>
        <w:pStyle w:val="Tekstpodstawowy"/>
        <w:tabs>
          <w:tab w:val="left" w:pos="6480"/>
        </w:tabs>
        <w:spacing w:line="360" w:lineRule="auto"/>
        <w:rPr>
          <w:rFonts w:ascii="Times New Roman" w:eastAsia="Lucida Sans Unicode" w:hAnsi="Times New Roman"/>
          <w:color w:val="auto"/>
          <w:spacing w:val="-4"/>
        </w:rPr>
      </w:pPr>
      <w:r>
        <w:rPr>
          <w:rFonts w:ascii="Times New Roman" w:eastAsia="Lucida Sans Unicode" w:hAnsi="Times New Roman"/>
          <w:color w:val="auto"/>
          <w:spacing w:val="-4"/>
        </w:rPr>
        <w:tab/>
      </w:r>
    </w:p>
    <w:p w14:paraId="1D24F908" w14:textId="77777777" w:rsidR="001C71E5" w:rsidRPr="001C71E5" w:rsidRDefault="001C71E5" w:rsidP="001C71E5">
      <w:pPr>
        <w:widowControl/>
        <w:suppressAutoHyphens w:val="0"/>
        <w:autoSpaceDE w:val="0"/>
        <w:autoSpaceDN w:val="0"/>
        <w:adjustRightInd w:val="0"/>
        <w:jc w:val="right"/>
        <w:rPr>
          <w:rFonts w:eastAsia="Times New Roman"/>
        </w:rPr>
      </w:pPr>
      <w:r w:rsidRPr="001C71E5">
        <w:rPr>
          <w:rFonts w:eastAsia="Times New Roman"/>
        </w:rPr>
        <w:t>/-/ Krzysztof Maćkiewicz</w:t>
      </w:r>
    </w:p>
    <w:p w14:paraId="4EF2F397" w14:textId="2E72644D" w:rsidR="00D66961" w:rsidRPr="00D66961" w:rsidRDefault="001C71E5" w:rsidP="001C71E5">
      <w:pPr>
        <w:widowControl/>
        <w:suppressAutoHyphens w:val="0"/>
        <w:autoSpaceDE w:val="0"/>
        <w:autoSpaceDN w:val="0"/>
        <w:adjustRightInd w:val="0"/>
        <w:jc w:val="right"/>
        <w:rPr>
          <w:rFonts w:eastAsia="Times New Roman"/>
        </w:rPr>
      </w:pPr>
      <w:r w:rsidRPr="001C71E5">
        <w:rPr>
          <w:rFonts w:eastAsia="Times New Roman"/>
        </w:rPr>
        <w:t>Starosta Wąbrzeski</w:t>
      </w:r>
    </w:p>
    <w:p w14:paraId="36C7DE1F" w14:textId="11836364" w:rsidR="008114EC" w:rsidRDefault="008114EC" w:rsidP="00B5452E">
      <w:pPr>
        <w:pStyle w:val="Tekstpodstawowy"/>
        <w:tabs>
          <w:tab w:val="left" w:pos="6480"/>
        </w:tabs>
        <w:spacing w:line="360" w:lineRule="auto"/>
        <w:rPr>
          <w:rFonts w:ascii="Times New Roman" w:eastAsia="Lucida Sans Unicode" w:hAnsi="Times New Roman"/>
          <w:b/>
          <w:iCs/>
          <w:color w:val="auto"/>
          <w:spacing w:val="-4"/>
        </w:rPr>
      </w:pPr>
    </w:p>
    <w:p w14:paraId="180077CD" w14:textId="77777777" w:rsidR="00D66961" w:rsidRDefault="00D66961" w:rsidP="00B5452E">
      <w:pPr>
        <w:pStyle w:val="Tekstpodstawowy"/>
        <w:tabs>
          <w:tab w:val="left" w:pos="6480"/>
        </w:tabs>
        <w:spacing w:line="360" w:lineRule="auto"/>
        <w:rPr>
          <w:rFonts w:ascii="Times New Roman" w:eastAsia="Lucida Sans Unicode" w:hAnsi="Times New Roman"/>
          <w:b/>
          <w:iCs/>
          <w:color w:val="auto"/>
          <w:spacing w:val="-4"/>
        </w:rPr>
      </w:pPr>
    </w:p>
    <w:p w14:paraId="696FB7A4" w14:textId="77777777" w:rsidR="00D66961" w:rsidRPr="00B5452E" w:rsidRDefault="00D66961" w:rsidP="00B5452E">
      <w:pPr>
        <w:pStyle w:val="Tekstpodstawowy"/>
        <w:tabs>
          <w:tab w:val="left" w:pos="6480"/>
        </w:tabs>
        <w:spacing w:line="360" w:lineRule="auto"/>
        <w:rPr>
          <w:rFonts w:ascii="Times New Roman" w:eastAsia="Lucida Sans Unicode" w:hAnsi="Times New Roman"/>
          <w:b/>
          <w:iCs/>
          <w:color w:val="auto"/>
          <w:spacing w:val="-4"/>
        </w:rPr>
      </w:pPr>
    </w:p>
    <w:p w14:paraId="2CA11C69" w14:textId="77777777" w:rsidR="007A0FBE" w:rsidRDefault="007A0FBE" w:rsidP="008114EC">
      <w:pPr>
        <w:pStyle w:val="Tekstpodstawowy"/>
        <w:tabs>
          <w:tab w:val="center" w:pos="4876"/>
          <w:tab w:val="right" w:pos="9412"/>
        </w:tabs>
        <w:spacing w:line="360" w:lineRule="auto"/>
        <w:rPr>
          <w:rFonts w:ascii="Times New Roman" w:eastAsia="Lucida Sans Unicode" w:hAnsi="Times New Roman"/>
          <w:color w:val="auto"/>
          <w:spacing w:val="-4"/>
          <w:sz w:val="20"/>
          <w:szCs w:val="21"/>
        </w:rPr>
      </w:pPr>
    </w:p>
    <w:p w14:paraId="5CA3CF39" w14:textId="77777777" w:rsidR="00FE421C" w:rsidRDefault="00FE421C" w:rsidP="00BA4EA6">
      <w:pPr>
        <w:pStyle w:val="Tekstpodstawowy"/>
        <w:tabs>
          <w:tab w:val="center" w:pos="4876"/>
          <w:tab w:val="right" w:pos="9412"/>
        </w:tabs>
        <w:spacing w:line="360" w:lineRule="auto"/>
        <w:rPr>
          <w:rFonts w:ascii="Times New Roman" w:eastAsia="Lucida Sans Unicode" w:hAnsi="Times New Roman"/>
          <w:b/>
          <w:bCs/>
          <w:color w:val="auto"/>
          <w:sz w:val="28"/>
          <w:szCs w:val="28"/>
        </w:rPr>
      </w:pPr>
    </w:p>
    <w:p w14:paraId="1BC00C53" w14:textId="77777777" w:rsidR="001E139E" w:rsidRDefault="001E139E" w:rsidP="00BA4EA6">
      <w:pPr>
        <w:pStyle w:val="Tekstpodstawowy"/>
        <w:tabs>
          <w:tab w:val="center" w:pos="4876"/>
          <w:tab w:val="right" w:pos="9412"/>
        </w:tabs>
        <w:spacing w:line="360" w:lineRule="auto"/>
        <w:rPr>
          <w:rFonts w:ascii="Times New Roman" w:eastAsia="Lucida Sans Unicode" w:hAnsi="Times New Roman"/>
          <w:b/>
          <w:bCs/>
          <w:color w:val="auto"/>
          <w:sz w:val="28"/>
          <w:szCs w:val="28"/>
        </w:rPr>
      </w:pPr>
    </w:p>
    <w:p w14:paraId="3565F1EE" w14:textId="77777777" w:rsidR="001E139E" w:rsidRDefault="001E139E" w:rsidP="00BA4EA6">
      <w:pPr>
        <w:pStyle w:val="Tekstpodstawowy"/>
        <w:tabs>
          <w:tab w:val="center" w:pos="4876"/>
          <w:tab w:val="right" w:pos="9412"/>
        </w:tabs>
        <w:spacing w:line="360" w:lineRule="auto"/>
        <w:rPr>
          <w:rFonts w:ascii="Times New Roman" w:eastAsia="Lucida Sans Unicode" w:hAnsi="Times New Roman"/>
          <w:b/>
          <w:bCs/>
          <w:color w:val="auto"/>
          <w:sz w:val="28"/>
          <w:szCs w:val="28"/>
        </w:rPr>
      </w:pPr>
    </w:p>
    <w:p w14:paraId="44E642B4" w14:textId="77777777" w:rsidR="00B5452E" w:rsidRDefault="00B5452E" w:rsidP="00A40D9F">
      <w:pPr>
        <w:pStyle w:val="Tekstpodstawowy"/>
        <w:tabs>
          <w:tab w:val="center" w:pos="4876"/>
          <w:tab w:val="right" w:pos="9412"/>
        </w:tabs>
        <w:spacing w:line="360" w:lineRule="auto"/>
        <w:rPr>
          <w:rFonts w:ascii="Times New Roman" w:eastAsia="Lucida Sans Unicode" w:hAnsi="Times New Roman"/>
          <w:color w:val="auto"/>
          <w:szCs w:val="24"/>
        </w:rPr>
      </w:pPr>
    </w:p>
    <w:p w14:paraId="23A27AC8" w14:textId="2CB883F6" w:rsidR="00B5452E" w:rsidRPr="00B5452E" w:rsidRDefault="006F089C" w:rsidP="001D6695">
      <w:pPr>
        <w:pStyle w:val="Tekstpodstawowy"/>
        <w:tabs>
          <w:tab w:val="center" w:pos="4876"/>
          <w:tab w:val="right" w:pos="9412"/>
        </w:tabs>
        <w:spacing w:line="360" w:lineRule="auto"/>
        <w:jc w:val="center"/>
        <w:rPr>
          <w:rFonts w:ascii="Times New Roman" w:eastAsia="Lucida Sans Unicode" w:hAnsi="Times New Roman"/>
          <w:color w:val="auto"/>
          <w:szCs w:val="24"/>
        </w:rPr>
      </w:pPr>
      <w:r w:rsidRPr="00B5452E">
        <w:rPr>
          <w:rFonts w:ascii="Times New Roman" w:eastAsia="Lucida Sans Unicode" w:hAnsi="Times New Roman"/>
          <w:color w:val="auto"/>
          <w:szCs w:val="24"/>
        </w:rPr>
        <w:t>Wąbrzeźno,</w:t>
      </w:r>
      <w:r w:rsidR="00787F85" w:rsidRPr="00B5452E">
        <w:rPr>
          <w:rFonts w:ascii="Times New Roman" w:eastAsia="Lucida Sans Unicode" w:hAnsi="Times New Roman"/>
          <w:color w:val="auto"/>
          <w:szCs w:val="24"/>
        </w:rPr>
        <w:t xml:space="preserve">  </w:t>
      </w:r>
      <w:r w:rsidR="00836BC8">
        <w:rPr>
          <w:rFonts w:ascii="Times New Roman" w:eastAsia="Lucida Sans Unicode" w:hAnsi="Times New Roman"/>
          <w:color w:val="auto"/>
          <w:szCs w:val="24"/>
        </w:rPr>
        <w:t>31</w:t>
      </w:r>
      <w:r w:rsidR="001403AC" w:rsidRPr="00B5452E">
        <w:rPr>
          <w:rFonts w:ascii="Times New Roman" w:eastAsia="Lucida Sans Unicode" w:hAnsi="Times New Roman"/>
          <w:color w:val="auto"/>
          <w:szCs w:val="24"/>
        </w:rPr>
        <w:t>.</w:t>
      </w:r>
      <w:r w:rsidR="00836BC8">
        <w:rPr>
          <w:rFonts w:ascii="Times New Roman" w:eastAsia="Lucida Sans Unicode" w:hAnsi="Times New Roman"/>
          <w:color w:val="auto"/>
          <w:szCs w:val="24"/>
        </w:rPr>
        <w:t>10</w:t>
      </w:r>
      <w:r w:rsidR="001403AC" w:rsidRPr="00B5452E">
        <w:rPr>
          <w:rFonts w:ascii="Times New Roman" w:eastAsia="Lucida Sans Unicode" w:hAnsi="Times New Roman"/>
          <w:color w:val="auto"/>
          <w:szCs w:val="24"/>
        </w:rPr>
        <w:t>.2025</w:t>
      </w:r>
      <w:r w:rsidR="004037F4" w:rsidRPr="00B5452E">
        <w:rPr>
          <w:rFonts w:ascii="Times New Roman" w:eastAsia="Lucida Sans Unicode" w:hAnsi="Times New Roman"/>
          <w:color w:val="auto"/>
          <w:szCs w:val="24"/>
        </w:rPr>
        <w:t xml:space="preserve"> r.</w:t>
      </w:r>
    </w:p>
    <w:p w14:paraId="5AFEA4FC" w14:textId="56453270" w:rsidR="001403AC" w:rsidRPr="00E07A4D" w:rsidRDefault="001403AC">
      <w:pPr>
        <w:pStyle w:val="Nagwekspisutreci"/>
        <w:rPr>
          <w:color w:val="auto"/>
        </w:rPr>
      </w:pPr>
      <w:r w:rsidRPr="00E07A4D">
        <w:rPr>
          <w:color w:val="auto"/>
        </w:rPr>
        <w:lastRenderedPageBreak/>
        <w:t>Spis treści</w:t>
      </w:r>
    </w:p>
    <w:p w14:paraId="69E8347F" w14:textId="15EEDFD0" w:rsidR="00F43F64" w:rsidRDefault="001403AC">
      <w:pPr>
        <w:pStyle w:val="Spistreci3"/>
        <w:tabs>
          <w:tab w:val="left" w:pos="960"/>
          <w:tab w:val="right" w:leader="dot" w:pos="9635"/>
        </w:tabs>
        <w:rPr>
          <w:rFonts w:asciiTheme="minorHAnsi" w:eastAsiaTheme="minorEastAsia" w:hAnsiTheme="minorHAnsi" w:cstheme="minorBidi"/>
          <w:noProof/>
          <w:color w:val="auto"/>
          <w:kern w:val="2"/>
          <w14:ligatures w14:val="standardContextual"/>
        </w:rPr>
      </w:pPr>
      <w:r>
        <w:fldChar w:fldCharType="begin"/>
      </w:r>
      <w:r>
        <w:instrText xml:space="preserve"> TOC \o "1-3" \h \z \u </w:instrText>
      </w:r>
      <w:r>
        <w:fldChar w:fldCharType="separate"/>
      </w:r>
      <w:hyperlink w:anchor="_Toc212810393" w:history="1">
        <w:r w:rsidR="00F43F64" w:rsidRPr="000B3470">
          <w:rPr>
            <w:rStyle w:val="Hipercze"/>
            <w:noProof/>
          </w:rPr>
          <w:t>I.</w:t>
        </w:r>
        <w:r w:rsidR="00F43F64">
          <w:rPr>
            <w:rFonts w:asciiTheme="minorHAnsi" w:eastAsiaTheme="minorEastAsia" w:hAnsiTheme="minorHAnsi" w:cstheme="minorBidi"/>
            <w:noProof/>
            <w:color w:val="auto"/>
            <w:kern w:val="2"/>
            <w14:ligatures w14:val="standardContextual"/>
          </w:rPr>
          <w:tab/>
        </w:r>
        <w:r w:rsidR="00F43F64" w:rsidRPr="000B3470">
          <w:rPr>
            <w:rStyle w:val="Hipercze"/>
            <w:noProof/>
          </w:rPr>
          <w:t>NAZWA (FIRMA) I ADRES ZAMAWIAJĄCEGO</w:t>
        </w:r>
        <w:r w:rsidR="00F43F64">
          <w:rPr>
            <w:noProof/>
            <w:webHidden/>
          </w:rPr>
          <w:tab/>
        </w:r>
        <w:r w:rsidR="00F43F64">
          <w:rPr>
            <w:noProof/>
            <w:webHidden/>
          </w:rPr>
          <w:fldChar w:fldCharType="begin"/>
        </w:r>
        <w:r w:rsidR="00F43F64">
          <w:rPr>
            <w:noProof/>
            <w:webHidden/>
          </w:rPr>
          <w:instrText xml:space="preserve"> PAGEREF _Toc212810393 \h </w:instrText>
        </w:r>
        <w:r w:rsidR="00F43F64">
          <w:rPr>
            <w:noProof/>
            <w:webHidden/>
          </w:rPr>
        </w:r>
        <w:r w:rsidR="00F43F64">
          <w:rPr>
            <w:noProof/>
            <w:webHidden/>
          </w:rPr>
          <w:fldChar w:fldCharType="separate"/>
        </w:r>
        <w:r w:rsidR="001C71E5">
          <w:rPr>
            <w:noProof/>
            <w:webHidden/>
          </w:rPr>
          <w:t>3</w:t>
        </w:r>
        <w:r w:rsidR="00F43F64">
          <w:rPr>
            <w:noProof/>
            <w:webHidden/>
          </w:rPr>
          <w:fldChar w:fldCharType="end"/>
        </w:r>
      </w:hyperlink>
    </w:p>
    <w:p w14:paraId="0C32CC0C" w14:textId="09445357" w:rsidR="00F43F64" w:rsidRDefault="00F43F64">
      <w:pPr>
        <w:pStyle w:val="Spistreci3"/>
        <w:tabs>
          <w:tab w:val="left" w:pos="960"/>
          <w:tab w:val="right" w:leader="dot" w:pos="9635"/>
        </w:tabs>
        <w:rPr>
          <w:rFonts w:asciiTheme="minorHAnsi" w:eastAsiaTheme="minorEastAsia" w:hAnsiTheme="minorHAnsi" w:cstheme="minorBidi"/>
          <w:noProof/>
          <w:color w:val="auto"/>
          <w:kern w:val="2"/>
          <w14:ligatures w14:val="standardContextual"/>
        </w:rPr>
      </w:pPr>
      <w:hyperlink w:anchor="_Toc212810394" w:history="1">
        <w:r w:rsidRPr="000B3470">
          <w:rPr>
            <w:rStyle w:val="Hipercze"/>
            <w:noProof/>
          </w:rPr>
          <w:t>II.</w:t>
        </w:r>
        <w:r>
          <w:rPr>
            <w:rFonts w:asciiTheme="minorHAnsi" w:eastAsiaTheme="minorEastAsia" w:hAnsiTheme="minorHAnsi" w:cstheme="minorBidi"/>
            <w:noProof/>
            <w:color w:val="auto"/>
            <w:kern w:val="2"/>
            <w14:ligatures w14:val="standardContextual"/>
          </w:rPr>
          <w:tab/>
        </w:r>
        <w:r w:rsidRPr="000B3470">
          <w:rPr>
            <w:rStyle w:val="Hipercze"/>
            <w:noProof/>
          </w:rPr>
          <w:t>OZNACZENIE POSTĘPOWANIA</w:t>
        </w:r>
        <w:r>
          <w:rPr>
            <w:noProof/>
            <w:webHidden/>
          </w:rPr>
          <w:tab/>
        </w:r>
        <w:r>
          <w:rPr>
            <w:noProof/>
            <w:webHidden/>
          </w:rPr>
          <w:fldChar w:fldCharType="begin"/>
        </w:r>
        <w:r>
          <w:rPr>
            <w:noProof/>
            <w:webHidden/>
          </w:rPr>
          <w:instrText xml:space="preserve"> PAGEREF _Toc212810394 \h </w:instrText>
        </w:r>
        <w:r>
          <w:rPr>
            <w:noProof/>
            <w:webHidden/>
          </w:rPr>
        </w:r>
        <w:r>
          <w:rPr>
            <w:noProof/>
            <w:webHidden/>
          </w:rPr>
          <w:fldChar w:fldCharType="separate"/>
        </w:r>
        <w:r w:rsidR="001C71E5">
          <w:rPr>
            <w:noProof/>
            <w:webHidden/>
          </w:rPr>
          <w:t>3</w:t>
        </w:r>
        <w:r>
          <w:rPr>
            <w:noProof/>
            <w:webHidden/>
          </w:rPr>
          <w:fldChar w:fldCharType="end"/>
        </w:r>
      </w:hyperlink>
    </w:p>
    <w:p w14:paraId="13CAAF05" w14:textId="68362463"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395" w:history="1">
        <w:r w:rsidRPr="000B3470">
          <w:rPr>
            <w:rStyle w:val="Hipercze"/>
            <w:noProof/>
          </w:rPr>
          <w:t>III.</w:t>
        </w:r>
        <w:r>
          <w:rPr>
            <w:rFonts w:asciiTheme="minorHAnsi" w:eastAsiaTheme="minorEastAsia" w:hAnsiTheme="minorHAnsi" w:cstheme="minorBidi"/>
            <w:noProof/>
            <w:color w:val="auto"/>
            <w:kern w:val="2"/>
            <w14:ligatures w14:val="standardContextual"/>
          </w:rPr>
          <w:tab/>
        </w:r>
        <w:r w:rsidRPr="000B3470">
          <w:rPr>
            <w:rStyle w:val="Hipercze"/>
            <w:noProof/>
          </w:rPr>
          <w:t>TRYB UDZIELENIA ZAMÓWIENIA</w:t>
        </w:r>
        <w:r>
          <w:rPr>
            <w:noProof/>
            <w:webHidden/>
          </w:rPr>
          <w:tab/>
        </w:r>
        <w:r>
          <w:rPr>
            <w:noProof/>
            <w:webHidden/>
          </w:rPr>
          <w:fldChar w:fldCharType="begin"/>
        </w:r>
        <w:r>
          <w:rPr>
            <w:noProof/>
            <w:webHidden/>
          </w:rPr>
          <w:instrText xml:space="preserve"> PAGEREF _Toc212810395 \h </w:instrText>
        </w:r>
        <w:r>
          <w:rPr>
            <w:noProof/>
            <w:webHidden/>
          </w:rPr>
        </w:r>
        <w:r>
          <w:rPr>
            <w:noProof/>
            <w:webHidden/>
          </w:rPr>
          <w:fldChar w:fldCharType="separate"/>
        </w:r>
        <w:r w:rsidR="001C71E5">
          <w:rPr>
            <w:noProof/>
            <w:webHidden/>
          </w:rPr>
          <w:t>3</w:t>
        </w:r>
        <w:r>
          <w:rPr>
            <w:noProof/>
            <w:webHidden/>
          </w:rPr>
          <w:fldChar w:fldCharType="end"/>
        </w:r>
      </w:hyperlink>
    </w:p>
    <w:p w14:paraId="61A9114E" w14:textId="3C0D50AD"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396" w:history="1">
        <w:r w:rsidRPr="000B3470">
          <w:rPr>
            <w:rStyle w:val="Hipercze"/>
            <w:noProof/>
          </w:rPr>
          <w:t>IV.</w:t>
        </w:r>
        <w:r>
          <w:rPr>
            <w:rFonts w:asciiTheme="minorHAnsi" w:eastAsiaTheme="minorEastAsia" w:hAnsiTheme="minorHAnsi" w:cstheme="minorBidi"/>
            <w:noProof/>
            <w:color w:val="auto"/>
            <w:kern w:val="2"/>
            <w14:ligatures w14:val="standardContextual"/>
          </w:rPr>
          <w:tab/>
        </w:r>
        <w:r w:rsidRPr="000B3470">
          <w:rPr>
            <w:rStyle w:val="Hipercze"/>
            <w:noProof/>
          </w:rPr>
          <w:t>ŹRÓDŁO FINASOWANIA</w:t>
        </w:r>
        <w:r>
          <w:rPr>
            <w:noProof/>
            <w:webHidden/>
          </w:rPr>
          <w:tab/>
        </w:r>
        <w:r>
          <w:rPr>
            <w:noProof/>
            <w:webHidden/>
          </w:rPr>
          <w:fldChar w:fldCharType="begin"/>
        </w:r>
        <w:r>
          <w:rPr>
            <w:noProof/>
            <w:webHidden/>
          </w:rPr>
          <w:instrText xml:space="preserve"> PAGEREF _Toc212810396 \h </w:instrText>
        </w:r>
        <w:r>
          <w:rPr>
            <w:noProof/>
            <w:webHidden/>
          </w:rPr>
        </w:r>
        <w:r>
          <w:rPr>
            <w:noProof/>
            <w:webHidden/>
          </w:rPr>
          <w:fldChar w:fldCharType="separate"/>
        </w:r>
        <w:r w:rsidR="001C71E5">
          <w:rPr>
            <w:noProof/>
            <w:webHidden/>
          </w:rPr>
          <w:t>3</w:t>
        </w:r>
        <w:r>
          <w:rPr>
            <w:noProof/>
            <w:webHidden/>
          </w:rPr>
          <w:fldChar w:fldCharType="end"/>
        </w:r>
      </w:hyperlink>
    </w:p>
    <w:p w14:paraId="2E09C9E9" w14:textId="60EEE2FB" w:rsidR="00F43F64" w:rsidRDefault="00F43F64">
      <w:pPr>
        <w:pStyle w:val="Spistreci3"/>
        <w:tabs>
          <w:tab w:val="left" w:pos="960"/>
          <w:tab w:val="right" w:leader="dot" w:pos="9635"/>
        </w:tabs>
        <w:rPr>
          <w:rFonts w:asciiTheme="minorHAnsi" w:eastAsiaTheme="minorEastAsia" w:hAnsiTheme="minorHAnsi" w:cstheme="minorBidi"/>
          <w:noProof/>
          <w:color w:val="auto"/>
          <w:kern w:val="2"/>
          <w14:ligatures w14:val="standardContextual"/>
        </w:rPr>
      </w:pPr>
      <w:hyperlink w:anchor="_Toc212810397" w:history="1">
        <w:r w:rsidRPr="000B3470">
          <w:rPr>
            <w:rStyle w:val="Hipercze"/>
            <w:noProof/>
          </w:rPr>
          <w:t>V.</w:t>
        </w:r>
        <w:r>
          <w:rPr>
            <w:rFonts w:asciiTheme="minorHAnsi" w:eastAsiaTheme="minorEastAsia" w:hAnsiTheme="minorHAnsi" w:cstheme="minorBidi"/>
            <w:noProof/>
            <w:color w:val="auto"/>
            <w:kern w:val="2"/>
            <w14:ligatures w14:val="standardContextual"/>
          </w:rPr>
          <w:tab/>
        </w:r>
        <w:r w:rsidRPr="000B3470">
          <w:rPr>
            <w:rStyle w:val="Hipercze"/>
            <w:noProof/>
          </w:rPr>
          <w:t>PRZEDMIOT ZAMÓWIENIA</w:t>
        </w:r>
        <w:r>
          <w:rPr>
            <w:noProof/>
            <w:webHidden/>
          </w:rPr>
          <w:tab/>
        </w:r>
        <w:r>
          <w:rPr>
            <w:noProof/>
            <w:webHidden/>
          </w:rPr>
          <w:fldChar w:fldCharType="begin"/>
        </w:r>
        <w:r>
          <w:rPr>
            <w:noProof/>
            <w:webHidden/>
          </w:rPr>
          <w:instrText xml:space="preserve"> PAGEREF _Toc212810397 \h </w:instrText>
        </w:r>
        <w:r>
          <w:rPr>
            <w:noProof/>
            <w:webHidden/>
          </w:rPr>
        </w:r>
        <w:r>
          <w:rPr>
            <w:noProof/>
            <w:webHidden/>
          </w:rPr>
          <w:fldChar w:fldCharType="separate"/>
        </w:r>
        <w:r w:rsidR="001C71E5">
          <w:rPr>
            <w:noProof/>
            <w:webHidden/>
          </w:rPr>
          <w:t>3</w:t>
        </w:r>
        <w:r>
          <w:rPr>
            <w:noProof/>
            <w:webHidden/>
          </w:rPr>
          <w:fldChar w:fldCharType="end"/>
        </w:r>
      </w:hyperlink>
    </w:p>
    <w:p w14:paraId="4893AAB0" w14:textId="13D4BE0F"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398" w:history="1">
        <w:r w:rsidRPr="000B3470">
          <w:rPr>
            <w:rStyle w:val="Hipercze"/>
            <w:noProof/>
          </w:rPr>
          <w:t>VI.</w:t>
        </w:r>
        <w:r>
          <w:rPr>
            <w:rFonts w:asciiTheme="minorHAnsi" w:eastAsiaTheme="minorEastAsia" w:hAnsiTheme="minorHAnsi" w:cstheme="minorBidi"/>
            <w:noProof/>
            <w:color w:val="auto"/>
            <w:kern w:val="2"/>
            <w14:ligatures w14:val="standardContextual"/>
          </w:rPr>
          <w:tab/>
        </w:r>
        <w:r w:rsidRPr="000B3470">
          <w:rPr>
            <w:rStyle w:val="Hipercze"/>
            <w:noProof/>
          </w:rPr>
          <w:t>TERMIN REALIZACJI PRZEDMIOTU ZAMÓWIENIA</w:t>
        </w:r>
        <w:r>
          <w:rPr>
            <w:noProof/>
            <w:webHidden/>
          </w:rPr>
          <w:tab/>
        </w:r>
        <w:r>
          <w:rPr>
            <w:noProof/>
            <w:webHidden/>
          </w:rPr>
          <w:fldChar w:fldCharType="begin"/>
        </w:r>
        <w:r>
          <w:rPr>
            <w:noProof/>
            <w:webHidden/>
          </w:rPr>
          <w:instrText xml:space="preserve"> PAGEREF _Toc212810398 \h </w:instrText>
        </w:r>
        <w:r>
          <w:rPr>
            <w:noProof/>
            <w:webHidden/>
          </w:rPr>
        </w:r>
        <w:r>
          <w:rPr>
            <w:noProof/>
            <w:webHidden/>
          </w:rPr>
          <w:fldChar w:fldCharType="separate"/>
        </w:r>
        <w:r w:rsidR="001C71E5">
          <w:rPr>
            <w:noProof/>
            <w:webHidden/>
          </w:rPr>
          <w:t>5</w:t>
        </w:r>
        <w:r>
          <w:rPr>
            <w:noProof/>
            <w:webHidden/>
          </w:rPr>
          <w:fldChar w:fldCharType="end"/>
        </w:r>
      </w:hyperlink>
    </w:p>
    <w:p w14:paraId="640800DF" w14:textId="0A7ABD8D"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399" w:history="1">
        <w:r w:rsidRPr="000B3470">
          <w:rPr>
            <w:rStyle w:val="Hipercze"/>
            <w:noProof/>
          </w:rPr>
          <w:t>VII.</w:t>
        </w:r>
        <w:r>
          <w:rPr>
            <w:rFonts w:asciiTheme="minorHAnsi" w:eastAsiaTheme="minorEastAsia" w:hAnsiTheme="minorHAnsi" w:cstheme="minorBidi"/>
            <w:noProof/>
            <w:color w:val="auto"/>
            <w:kern w:val="2"/>
            <w14:ligatures w14:val="standardContextual"/>
          </w:rPr>
          <w:tab/>
        </w:r>
        <w:r w:rsidRPr="000B3470">
          <w:rPr>
            <w:rStyle w:val="Hipercze"/>
            <w:noProof/>
          </w:rPr>
          <w:t>PROJEKTOWANE POSTANOWIENIA UMOWY W SPRAWIE ZAMÓWIENIA PUBLICZNEGO, KTÓRE ZOSTANĄ W PROWADZONE DO TREŚCI TEJ UMOWY</w:t>
        </w:r>
        <w:r>
          <w:rPr>
            <w:noProof/>
            <w:webHidden/>
          </w:rPr>
          <w:tab/>
        </w:r>
        <w:r>
          <w:rPr>
            <w:noProof/>
            <w:webHidden/>
          </w:rPr>
          <w:fldChar w:fldCharType="begin"/>
        </w:r>
        <w:r>
          <w:rPr>
            <w:noProof/>
            <w:webHidden/>
          </w:rPr>
          <w:instrText xml:space="preserve"> PAGEREF _Toc212810399 \h </w:instrText>
        </w:r>
        <w:r>
          <w:rPr>
            <w:noProof/>
            <w:webHidden/>
          </w:rPr>
        </w:r>
        <w:r>
          <w:rPr>
            <w:noProof/>
            <w:webHidden/>
          </w:rPr>
          <w:fldChar w:fldCharType="separate"/>
        </w:r>
        <w:r w:rsidR="001C71E5">
          <w:rPr>
            <w:noProof/>
            <w:webHidden/>
          </w:rPr>
          <w:t>5</w:t>
        </w:r>
        <w:r>
          <w:rPr>
            <w:noProof/>
            <w:webHidden/>
          </w:rPr>
          <w:fldChar w:fldCharType="end"/>
        </w:r>
      </w:hyperlink>
    </w:p>
    <w:p w14:paraId="22164A2C" w14:textId="575B077E"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400" w:history="1">
        <w:r w:rsidRPr="000B3470">
          <w:rPr>
            <w:rStyle w:val="Hipercze"/>
            <w:noProof/>
          </w:rPr>
          <w:t>VIII.</w:t>
        </w:r>
        <w:r>
          <w:rPr>
            <w:rFonts w:asciiTheme="minorHAnsi" w:eastAsiaTheme="minorEastAsia" w:hAnsiTheme="minorHAnsi" w:cstheme="minorBidi"/>
            <w:noProof/>
            <w:color w:val="auto"/>
            <w:kern w:val="2"/>
            <w14:ligatures w14:val="standardContextual"/>
          </w:rPr>
          <w:tab/>
        </w:r>
        <w:r w:rsidRPr="000B3470">
          <w:rPr>
            <w:rStyle w:val="Hipercze"/>
            <w:noProof/>
          </w:rPr>
          <w:t>WSKAZANIE OSÓB UPRAWNIONYCH DO KOMUNIKOWANIA SIĘ Z WYKONAWCAMI</w:t>
        </w:r>
        <w:r>
          <w:rPr>
            <w:noProof/>
            <w:webHidden/>
          </w:rPr>
          <w:tab/>
        </w:r>
        <w:r>
          <w:rPr>
            <w:noProof/>
            <w:webHidden/>
          </w:rPr>
          <w:fldChar w:fldCharType="begin"/>
        </w:r>
        <w:r>
          <w:rPr>
            <w:noProof/>
            <w:webHidden/>
          </w:rPr>
          <w:instrText xml:space="preserve"> PAGEREF _Toc212810400 \h </w:instrText>
        </w:r>
        <w:r>
          <w:rPr>
            <w:noProof/>
            <w:webHidden/>
          </w:rPr>
        </w:r>
        <w:r>
          <w:rPr>
            <w:noProof/>
            <w:webHidden/>
          </w:rPr>
          <w:fldChar w:fldCharType="separate"/>
        </w:r>
        <w:r w:rsidR="001C71E5">
          <w:rPr>
            <w:noProof/>
            <w:webHidden/>
          </w:rPr>
          <w:t>5</w:t>
        </w:r>
        <w:r>
          <w:rPr>
            <w:noProof/>
            <w:webHidden/>
          </w:rPr>
          <w:fldChar w:fldCharType="end"/>
        </w:r>
      </w:hyperlink>
    </w:p>
    <w:p w14:paraId="4C2847AF" w14:textId="2E1991D5"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401" w:history="1">
        <w:r w:rsidRPr="000B3470">
          <w:rPr>
            <w:rStyle w:val="Hipercze"/>
            <w:noProof/>
          </w:rPr>
          <w:t>IX.</w:t>
        </w:r>
        <w:r>
          <w:rPr>
            <w:rFonts w:asciiTheme="minorHAnsi" w:eastAsiaTheme="minorEastAsia" w:hAnsiTheme="minorHAnsi" w:cstheme="minorBidi"/>
            <w:noProof/>
            <w:color w:val="auto"/>
            <w:kern w:val="2"/>
            <w14:ligatures w14:val="standardContextual"/>
          </w:rPr>
          <w:tab/>
        </w:r>
        <w:r w:rsidRPr="000B3470">
          <w:rPr>
            <w:rStyle w:val="Hipercze"/>
            <w:noProof/>
          </w:rPr>
          <w:t>TERMIN ZWIĄZANIA OFERTĄ</w:t>
        </w:r>
        <w:r>
          <w:rPr>
            <w:noProof/>
            <w:webHidden/>
          </w:rPr>
          <w:tab/>
        </w:r>
        <w:r>
          <w:rPr>
            <w:noProof/>
            <w:webHidden/>
          </w:rPr>
          <w:fldChar w:fldCharType="begin"/>
        </w:r>
        <w:r>
          <w:rPr>
            <w:noProof/>
            <w:webHidden/>
          </w:rPr>
          <w:instrText xml:space="preserve"> PAGEREF _Toc212810401 \h </w:instrText>
        </w:r>
        <w:r>
          <w:rPr>
            <w:noProof/>
            <w:webHidden/>
          </w:rPr>
        </w:r>
        <w:r>
          <w:rPr>
            <w:noProof/>
            <w:webHidden/>
          </w:rPr>
          <w:fldChar w:fldCharType="separate"/>
        </w:r>
        <w:r w:rsidR="001C71E5">
          <w:rPr>
            <w:noProof/>
            <w:webHidden/>
          </w:rPr>
          <w:t>5</w:t>
        </w:r>
        <w:r>
          <w:rPr>
            <w:noProof/>
            <w:webHidden/>
          </w:rPr>
          <w:fldChar w:fldCharType="end"/>
        </w:r>
      </w:hyperlink>
    </w:p>
    <w:p w14:paraId="4052EC46" w14:textId="5C44533A" w:rsidR="00F43F64" w:rsidRDefault="00F43F64">
      <w:pPr>
        <w:pStyle w:val="Spistreci3"/>
        <w:tabs>
          <w:tab w:val="left" w:pos="960"/>
          <w:tab w:val="right" w:leader="dot" w:pos="9635"/>
        </w:tabs>
        <w:rPr>
          <w:rFonts w:asciiTheme="minorHAnsi" w:eastAsiaTheme="minorEastAsia" w:hAnsiTheme="minorHAnsi" w:cstheme="minorBidi"/>
          <w:noProof/>
          <w:color w:val="auto"/>
          <w:kern w:val="2"/>
          <w14:ligatures w14:val="standardContextual"/>
        </w:rPr>
      </w:pPr>
      <w:hyperlink w:anchor="_Toc212810402" w:history="1">
        <w:r w:rsidRPr="000B3470">
          <w:rPr>
            <w:rStyle w:val="Hipercze"/>
            <w:noProof/>
          </w:rPr>
          <w:t>X.</w:t>
        </w:r>
        <w:r>
          <w:rPr>
            <w:rFonts w:asciiTheme="minorHAnsi" w:eastAsiaTheme="minorEastAsia" w:hAnsiTheme="minorHAnsi" w:cstheme="minorBidi"/>
            <w:noProof/>
            <w:color w:val="auto"/>
            <w:kern w:val="2"/>
            <w14:ligatures w14:val="standardContextual"/>
          </w:rPr>
          <w:tab/>
        </w:r>
        <w:r w:rsidRPr="000B3470">
          <w:rPr>
            <w:rStyle w:val="Hipercze"/>
            <w:noProof/>
          </w:rPr>
          <w:t>INFORMACJA O SPOSOBIE KOMUNIKOWANIA SIĘ Z WYKONAWCAMI</w:t>
        </w:r>
        <w:r>
          <w:rPr>
            <w:noProof/>
            <w:webHidden/>
          </w:rPr>
          <w:tab/>
        </w:r>
        <w:r>
          <w:rPr>
            <w:noProof/>
            <w:webHidden/>
          </w:rPr>
          <w:fldChar w:fldCharType="begin"/>
        </w:r>
        <w:r>
          <w:rPr>
            <w:noProof/>
            <w:webHidden/>
          </w:rPr>
          <w:instrText xml:space="preserve"> PAGEREF _Toc212810402 \h </w:instrText>
        </w:r>
        <w:r>
          <w:rPr>
            <w:noProof/>
            <w:webHidden/>
          </w:rPr>
        </w:r>
        <w:r>
          <w:rPr>
            <w:noProof/>
            <w:webHidden/>
          </w:rPr>
          <w:fldChar w:fldCharType="separate"/>
        </w:r>
        <w:r w:rsidR="001C71E5">
          <w:rPr>
            <w:noProof/>
            <w:webHidden/>
          </w:rPr>
          <w:t>5</w:t>
        </w:r>
        <w:r>
          <w:rPr>
            <w:noProof/>
            <w:webHidden/>
          </w:rPr>
          <w:fldChar w:fldCharType="end"/>
        </w:r>
      </w:hyperlink>
    </w:p>
    <w:p w14:paraId="483F2241" w14:textId="77732665"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403" w:history="1">
        <w:r w:rsidRPr="000B3470">
          <w:rPr>
            <w:rStyle w:val="Hipercze"/>
            <w:noProof/>
          </w:rPr>
          <w:t>XI.</w:t>
        </w:r>
        <w:r>
          <w:rPr>
            <w:rFonts w:asciiTheme="minorHAnsi" w:eastAsiaTheme="minorEastAsia" w:hAnsiTheme="minorHAnsi" w:cstheme="minorBidi"/>
            <w:noProof/>
            <w:color w:val="auto"/>
            <w:kern w:val="2"/>
            <w14:ligatures w14:val="standardContextual"/>
          </w:rPr>
          <w:tab/>
        </w:r>
        <w:r w:rsidRPr="000B3470">
          <w:rPr>
            <w:rStyle w:val="Hipercze"/>
            <w:noProof/>
          </w:rPr>
          <w:t>WARUNKI UDZIAŁU W POSTĘPOWANIU ORAZ OPIS SPOSOBU DOKONYWANIA OCENY ICH SPEŁNIENIA</w:t>
        </w:r>
        <w:r>
          <w:rPr>
            <w:noProof/>
            <w:webHidden/>
          </w:rPr>
          <w:tab/>
        </w:r>
        <w:r>
          <w:rPr>
            <w:noProof/>
            <w:webHidden/>
          </w:rPr>
          <w:fldChar w:fldCharType="begin"/>
        </w:r>
        <w:r>
          <w:rPr>
            <w:noProof/>
            <w:webHidden/>
          </w:rPr>
          <w:instrText xml:space="preserve"> PAGEREF _Toc212810403 \h </w:instrText>
        </w:r>
        <w:r>
          <w:rPr>
            <w:noProof/>
            <w:webHidden/>
          </w:rPr>
        </w:r>
        <w:r>
          <w:rPr>
            <w:noProof/>
            <w:webHidden/>
          </w:rPr>
          <w:fldChar w:fldCharType="separate"/>
        </w:r>
        <w:r w:rsidR="001C71E5">
          <w:rPr>
            <w:noProof/>
            <w:webHidden/>
          </w:rPr>
          <w:t>5</w:t>
        </w:r>
        <w:r>
          <w:rPr>
            <w:noProof/>
            <w:webHidden/>
          </w:rPr>
          <w:fldChar w:fldCharType="end"/>
        </w:r>
      </w:hyperlink>
    </w:p>
    <w:p w14:paraId="3911F5E0" w14:textId="47D353F9"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404" w:history="1">
        <w:r w:rsidRPr="000B3470">
          <w:rPr>
            <w:rStyle w:val="Hipercze"/>
            <w:noProof/>
          </w:rPr>
          <w:t>XII.</w:t>
        </w:r>
        <w:r>
          <w:rPr>
            <w:rFonts w:asciiTheme="minorHAnsi" w:eastAsiaTheme="minorEastAsia" w:hAnsiTheme="minorHAnsi" w:cstheme="minorBidi"/>
            <w:noProof/>
            <w:color w:val="auto"/>
            <w:kern w:val="2"/>
            <w14:ligatures w14:val="standardContextual"/>
          </w:rPr>
          <w:tab/>
        </w:r>
        <w:r w:rsidRPr="000B3470">
          <w:rPr>
            <w:rStyle w:val="Hipercze"/>
            <w:noProof/>
          </w:rPr>
          <w:t>INFORMACJA O PRZEDMIOTOWYCH ŚRODKACH DOWODOWYCH</w:t>
        </w:r>
        <w:r>
          <w:rPr>
            <w:noProof/>
            <w:webHidden/>
          </w:rPr>
          <w:tab/>
        </w:r>
        <w:r>
          <w:rPr>
            <w:noProof/>
            <w:webHidden/>
          </w:rPr>
          <w:fldChar w:fldCharType="begin"/>
        </w:r>
        <w:r>
          <w:rPr>
            <w:noProof/>
            <w:webHidden/>
          </w:rPr>
          <w:instrText xml:space="preserve"> PAGEREF _Toc212810404 \h </w:instrText>
        </w:r>
        <w:r>
          <w:rPr>
            <w:noProof/>
            <w:webHidden/>
          </w:rPr>
        </w:r>
        <w:r>
          <w:rPr>
            <w:noProof/>
            <w:webHidden/>
          </w:rPr>
          <w:fldChar w:fldCharType="separate"/>
        </w:r>
        <w:r w:rsidR="001C71E5">
          <w:rPr>
            <w:noProof/>
            <w:webHidden/>
          </w:rPr>
          <w:t>6</w:t>
        </w:r>
        <w:r>
          <w:rPr>
            <w:noProof/>
            <w:webHidden/>
          </w:rPr>
          <w:fldChar w:fldCharType="end"/>
        </w:r>
      </w:hyperlink>
    </w:p>
    <w:p w14:paraId="01125930" w14:textId="44EBC057" w:rsidR="00F43F64" w:rsidRDefault="00F43F64">
      <w:pPr>
        <w:pStyle w:val="Spistreci3"/>
        <w:tabs>
          <w:tab w:val="right" w:leader="dot" w:pos="9635"/>
        </w:tabs>
        <w:rPr>
          <w:rFonts w:asciiTheme="minorHAnsi" w:eastAsiaTheme="minorEastAsia" w:hAnsiTheme="minorHAnsi" w:cstheme="minorBidi"/>
          <w:noProof/>
          <w:color w:val="auto"/>
          <w:kern w:val="2"/>
          <w14:ligatures w14:val="standardContextual"/>
        </w:rPr>
      </w:pPr>
      <w:hyperlink w:anchor="_Toc212810405" w:history="1">
        <w:r w:rsidRPr="000B3470">
          <w:rPr>
            <w:rStyle w:val="Hipercze"/>
            <w:noProof/>
          </w:rPr>
          <w:t>XIII. OPIS SPOSOBU PRZYGOTOWANIA I ZŁOŻENIA OFERTY</w:t>
        </w:r>
        <w:r>
          <w:rPr>
            <w:noProof/>
            <w:webHidden/>
          </w:rPr>
          <w:tab/>
        </w:r>
        <w:r>
          <w:rPr>
            <w:noProof/>
            <w:webHidden/>
          </w:rPr>
          <w:fldChar w:fldCharType="begin"/>
        </w:r>
        <w:r>
          <w:rPr>
            <w:noProof/>
            <w:webHidden/>
          </w:rPr>
          <w:instrText xml:space="preserve"> PAGEREF _Toc212810405 \h </w:instrText>
        </w:r>
        <w:r>
          <w:rPr>
            <w:noProof/>
            <w:webHidden/>
          </w:rPr>
        </w:r>
        <w:r>
          <w:rPr>
            <w:noProof/>
            <w:webHidden/>
          </w:rPr>
          <w:fldChar w:fldCharType="separate"/>
        </w:r>
        <w:r w:rsidR="001C71E5">
          <w:rPr>
            <w:noProof/>
            <w:webHidden/>
          </w:rPr>
          <w:t>6</w:t>
        </w:r>
        <w:r>
          <w:rPr>
            <w:noProof/>
            <w:webHidden/>
          </w:rPr>
          <w:fldChar w:fldCharType="end"/>
        </w:r>
      </w:hyperlink>
    </w:p>
    <w:p w14:paraId="37F42C80" w14:textId="373BE520" w:rsidR="00F43F64" w:rsidRDefault="00F43F64">
      <w:pPr>
        <w:pStyle w:val="Spistreci3"/>
        <w:tabs>
          <w:tab w:val="left" w:pos="1440"/>
          <w:tab w:val="right" w:leader="dot" w:pos="9635"/>
        </w:tabs>
        <w:rPr>
          <w:rFonts w:asciiTheme="minorHAnsi" w:eastAsiaTheme="minorEastAsia" w:hAnsiTheme="minorHAnsi" w:cstheme="minorBidi"/>
          <w:noProof/>
          <w:color w:val="auto"/>
          <w:kern w:val="2"/>
          <w14:ligatures w14:val="standardContextual"/>
        </w:rPr>
      </w:pPr>
      <w:hyperlink w:anchor="_Toc212810406" w:history="1">
        <w:r w:rsidRPr="000B3470">
          <w:rPr>
            <w:rStyle w:val="Hipercze"/>
            <w:noProof/>
          </w:rPr>
          <w:t>XIV.</w:t>
        </w:r>
        <w:r>
          <w:rPr>
            <w:rFonts w:asciiTheme="minorHAnsi" w:eastAsiaTheme="minorEastAsia" w:hAnsiTheme="minorHAnsi" w:cstheme="minorBidi"/>
            <w:noProof/>
            <w:color w:val="auto"/>
            <w:kern w:val="2"/>
            <w14:ligatures w14:val="standardContextual"/>
          </w:rPr>
          <w:tab/>
        </w:r>
        <w:r w:rsidRPr="000B3470">
          <w:rPr>
            <w:rStyle w:val="Hipercze"/>
            <w:noProof/>
          </w:rPr>
          <w:t>OPIS KRYTERIÓW OCENY OFERT</w:t>
        </w:r>
        <w:r>
          <w:rPr>
            <w:noProof/>
            <w:webHidden/>
          </w:rPr>
          <w:tab/>
        </w:r>
        <w:r>
          <w:rPr>
            <w:noProof/>
            <w:webHidden/>
          </w:rPr>
          <w:fldChar w:fldCharType="begin"/>
        </w:r>
        <w:r>
          <w:rPr>
            <w:noProof/>
            <w:webHidden/>
          </w:rPr>
          <w:instrText xml:space="preserve"> PAGEREF _Toc212810406 \h </w:instrText>
        </w:r>
        <w:r>
          <w:rPr>
            <w:noProof/>
            <w:webHidden/>
          </w:rPr>
        </w:r>
        <w:r>
          <w:rPr>
            <w:noProof/>
            <w:webHidden/>
          </w:rPr>
          <w:fldChar w:fldCharType="separate"/>
        </w:r>
        <w:r w:rsidR="001C71E5">
          <w:rPr>
            <w:noProof/>
            <w:webHidden/>
          </w:rPr>
          <w:t>6</w:t>
        </w:r>
        <w:r>
          <w:rPr>
            <w:noProof/>
            <w:webHidden/>
          </w:rPr>
          <w:fldChar w:fldCharType="end"/>
        </w:r>
      </w:hyperlink>
    </w:p>
    <w:p w14:paraId="2D5C0ED5" w14:textId="0195F3F7" w:rsidR="00F43F64" w:rsidRDefault="00F43F64">
      <w:pPr>
        <w:pStyle w:val="Spistreci3"/>
        <w:tabs>
          <w:tab w:val="left" w:pos="1200"/>
          <w:tab w:val="right" w:leader="dot" w:pos="9635"/>
        </w:tabs>
        <w:rPr>
          <w:rFonts w:asciiTheme="minorHAnsi" w:eastAsiaTheme="minorEastAsia" w:hAnsiTheme="minorHAnsi" w:cstheme="minorBidi"/>
          <w:noProof/>
          <w:color w:val="auto"/>
          <w:kern w:val="2"/>
          <w14:ligatures w14:val="standardContextual"/>
        </w:rPr>
      </w:pPr>
      <w:hyperlink w:anchor="_Toc212810407" w:history="1">
        <w:r w:rsidRPr="000B3470">
          <w:rPr>
            <w:rStyle w:val="Hipercze"/>
            <w:noProof/>
          </w:rPr>
          <w:t>XV.</w:t>
        </w:r>
        <w:r>
          <w:rPr>
            <w:rFonts w:asciiTheme="minorHAnsi" w:eastAsiaTheme="minorEastAsia" w:hAnsiTheme="minorHAnsi" w:cstheme="minorBidi"/>
            <w:noProof/>
            <w:color w:val="auto"/>
            <w:kern w:val="2"/>
            <w14:ligatures w14:val="standardContextual"/>
          </w:rPr>
          <w:tab/>
        </w:r>
        <w:r w:rsidRPr="000B3470">
          <w:rPr>
            <w:rStyle w:val="Hipercze"/>
            <w:noProof/>
          </w:rPr>
          <w:t>OPIS SPOSOBU OBLICZENIA CENY OFERTY</w:t>
        </w:r>
        <w:r>
          <w:rPr>
            <w:noProof/>
            <w:webHidden/>
          </w:rPr>
          <w:tab/>
        </w:r>
        <w:r>
          <w:rPr>
            <w:noProof/>
            <w:webHidden/>
          </w:rPr>
          <w:fldChar w:fldCharType="begin"/>
        </w:r>
        <w:r>
          <w:rPr>
            <w:noProof/>
            <w:webHidden/>
          </w:rPr>
          <w:instrText xml:space="preserve"> PAGEREF _Toc212810407 \h </w:instrText>
        </w:r>
        <w:r>
          <w:rPr>
            <w:noProof/>
            <w:webHidden/>
          </w:rPr>
        </w:r>
        <w:r>
          <w:rPr>
            <w:noProof/>
            <w:webHidden/>
          </w:rPr>
          <w:fldChar w:fldCharType="separate"/>
        </w:r>
        <w:r w:rsidR="001C71E5">
          <w:rPr>
            <w:noProof/>
            <w:webHidden/>
          </w:rPr>
          <w:t>8</w:t>
        </w:r>
        <w:r>
          <w:rPr>
            <w:noProof/>
            <w:webHidden/>
          </w:rPr>
          <w:fldChar w:fldCharType="end"/>
        </w:r>
      </w:hyperlink>
    </w:p>
    <w:p w14:paraId="3FB1C8A3" w14:textId="1CF56E7E" w:rsidR="00F43F64" w:rsidRDefault="00F43F64">
      <w:pPr>
        <w:pStyle w:val="Spistreci3"/>
        <w:tabs>
          <w:tab w:val="left" w:pos="1440"/>
          <w:tab w:val="right" w:leader="dot" w:pos="9635"/>
        </w:tabs>
        <w:rPr>
          <w:rFonts w:asciiTheme="minorHAnsi" w:eastAsiaTheme="minorEastAsia" w:hAnsiTheme="minorHAnsi" w:cstheme="minorBidi"/>
          <w:noProof/>
          <w:color w:val="auto"/>
          <w:kern w:val="2"/>
          <w14:ligatures w14:val="standardContextual"/>
        </w:rPr>
      </w:pPr>
      <w:hyperlink w:anchor="_Toc212810408" w:history="1">
        <w:r w:rsidRPr="000B3470">
          <w:rPr>
            <w:rStyle w:val="Hipercze"/>
            <w:noProof/>
          </w:rPr>
          <w:t>XVI.</w:t>
        </w:r>
        <w:r>
          <w:rPr>
            <w:rFonts w:asciiTheme="minorHAnsi" w:eastAsiaTheme="minorEastAsia" w:hAnsiTheme="minorHAnsi" w:cstheme="minorBidi"/>
            <w:noProof/>
            <w:color w:val="auto"/>
            <w:kern w:val="2"/>
            <w14:ligatures w14:val="standardContextual"/>
          </w:rPr>
          <w:tab/>
        </w:r>
        <w:r w:rsidRPr="000B3470">
          <w:rPr>
            <w:rStyle w:val="Hipercze"/>
            <w:noProof/>
          </w:rPr>
          <w:t>WYMAGANIA DOTYCZĄCE WADIUM</w:t>
        </w:r>
        <w:r>
          <w:rPr>
            <w:noProof/>
            <w:webHidden/>
          </w:rPr>
          <w:tab/>
        </w:r>
        <w:r>
          <w:rPr>
            <w:noProof/>
            <w:webHidden/>
          </w:rPr>
          <w:fldChar w:fldCharType="begin"/>
        </w:r>
        <w:r>
          <w:rPr>
            <w:noProof/>
            <w:webHidden/>
          </w:rPr>
          <w:instrText xml:space="preserve"> PAGEREF _Toc212810408 \h </w:instrText>
        </w:r>
        <w:r>
          <w:rPr>
            <w:noProof/>
            <w:webHidden/>
          </w:rPr>
        </w:r>
        <w:r>
          <w:rPr>
            <w:noProof/>
            <w:webHidden/>
          </w:rPr>
          <w:fldChar w:fldCharType="separate"/>
        </w:r>
        <w:r w:rsidR="001C71E5">
          <w:rPr>
            <w:noProof/>
            <w:webHidden/>
          </w:rPr>
          <w:t>8</w:t>
        </w:r>
        <w:r>
          <w:rPr>
            <w:noProof/>
            <w:webHidden/>
          </w:rPr>
          <w:fldChar w:fldCharType="end"/>
        </w:r>
      </w:hyperlink>
    </w:p>
    <w:p w14:paraId="226AE517" w14:textId="2612ADDF" w:rsidR="00F43F64" w:rsidRDefault="00F43F64">
      <w:pPr>
        <w:pStyle w:val="Spistreci3"/>
        <w:tabs>
          <w:tab w:val="left" w:pos="1440"/>
          <w:tab w:val="right" w:leader="dot" w:pos="9635"/>
        </w:tabs>
        <w:rPr>
          <w:rFonts w:asciiTheme="minorHAnsi" w:eastAsiaTheme="minorEastAsia" w:hAnsiTheme="minorHAnsi" w:cstheme="minorBidi"/>
          <w:noProof/>
          <w:color w:val="auto"/>
          <w:kern w:val="2"/>
          <w14:ligatures w14:val="standardContextual"/>
        </w:rPr>
      </w:pPr>
      <w:hyperlink w:anchor="_Toc212810409" w:history="1">
        <w:r w:rsidRPr="000B3470">
          <w:rPr>
            <w:rStyle w:val="Hipercze"/>
            <w:noProof/>
          </w:rPr>
          <w:t>XVII.</w:t>
        </w:r>
        <w:r>
          <w:rPr>
            <w:rFonts w:asciiTheme="minorHAnsi" w:eastAsiaTheme="minorEastAsia" w:hAnsiTheme="minorHAnsi" w:cstheme="minorBidi"/>
            <w:noProof/>
            <w:color w:val="auto"/>
            <w:kern w:val="2"/>
            <w14:ligatures w14:val="standardContextual"/>
          </w:rPr>
          <w:tab/>
        </w:r>
        <w:r w:rsidRPr="000B3470">
          <w:rPr>
            <w:rStyle w:val="Hipercze"/>
            <w:noProof/>
          </w:rPr>
          <w:t>KLAUZULA INFORMACYJNA Z ART. 13 RODO W CELU ZWIĄZANYM Z POSTĘPOWANIEM O UDZIELENIE ZAMÓWIENIA PUBLICZNEGO.</w:t>
        </w:r>
        <w:r>
          <w:rPr>
            <w:noProof/>
            <w:webHidden/>
          </w:rPr>
          <w:tab/>
        </w:r>
        <w:r>
          <w:rPr>
            <w:noProof/>
            <w:webHidden/>
          </w:rPr>
          <w:fldChar w:fldCharType="begin"/>
        </w:r>
        <w:r>
          <w:rPr>
            <w:noProof/>
            <w:webHidden/>
          </w:rPr>
          <w:instrText xml:space="preserve"> PAGEREF _Toc212810409 \h </w:instrText>
        </w:r>
        <w:r>
          <w:rPr>
            <w:noProof/>
            <w:webHidden/>
          </w:rPr>
        </w:r>
        <w:r>
          <w:rPr>
            <w:noProof/>
            <w:webHidden/>
          </w:rPr>
          <w:fldChar w:fldCharType="separate"/>
        </w:r>
        <w:r w:rsidR="001C71E5">
          <w:rPr>
            <w:noProof/>
            <w:webHidden/>
          </w:rPr>
          <w:t>9</w:t>
        </w:r>
        <w:r>
          <w:rPr>
            <w:noProof/>
            <w:webHidden/>
          </w:rPr>
          <w:fldChar w:fldCharType="end"/>
        </w:r>
      </w:hyperlink>
    </w:p>
    <w:p w14:paraId="79E36EF4" w14:textId="1A0F8A87" w:rsidR="00F43F64" w:rsidRDefault="00F43F64">
      <w:pPr>
        <w:pStyle w:val="Spistreci3"/>
        <w:tabs>
          <w:tab w:val="left" w:pos="1440"/>
          <w:tab w:val="right" w:leader="dot" w:pos="9635"/>
        </w:tabs>
        <w:rPr>
          <w:rFonts w:asciiTheme="minorHAnsi" w:eastAsiaTheme="minorEastAsia" w:hAnsiTheme="minorHAnsi" w:cstheme="minorBidi"/>
          <w:noProof/>
          <w:color w:val="auto"/>
          <w:kern w:val="2"/>
          <w14:ligatures w14:val="standardContextual"/>
        </w:rPr>
      </w:pPr>
      <w:hyperlink w:anchor="_Toc212810410" w:history="1">
        <w:r w:rsidRPr="000B3470">
          <w:rPr>
            <w:rStyle w:val="Hipercze"/>
            <w:noProof/>
          </w:rPr>
          <w:t>XXV.</w:t>
        </w:r>
        <w:r>
          <w:rPr>
            <w:rFonts w:asciiTheme="minorHAnsi" w:eastAsiaTheme="minorEastAsia" w:hAnsiTheme="minorHAnsi" w:cstheme="minorBidi"/>
            <w:noProof/>
            <w:color w:val="auto"/>
            <w:kern w:val="2"/>
            <w14:ligatures w14:val="standardContextual"/>
          </w:rPr>
          <w:tab/>
        </w:r>
        <w:r w:rsidRPr="000B3470">
          <w:rPr>
            <w:rStyle w:val="Hipercze"/>
            <w:noProof/>
          </w:rPr>
          <w:t>WYKAZ ZAŁĄCZNIKÓW DO NINIEJSZEJ SPECYFIKACJI</w:t>
        </w:r>
        <w:r>
          <w:rPr>
            <w:noProof/>
            <w:webHidden/>
          </w:rPr>
          <w:tab/>
        </w:r>
        <w:r>
          <w:rPr>
            <w:noProof/>
            <w:webHidden/>
          </w:rPr>
          <w:fldChar w:fldCharType="begin"/>
        </w:r>
        <w:r>
          <w:rPr>
            <w:noProof/>
            <w:webHidden/>
          </w:rPr>
          <w:instrText xml:space="preserve"> PAGEREF _Toc212810410 \h </w:instrText>
        </w:r>
        <w:r>
          <w:rPr>
            <w:noProof/>
            <w:webHidden/>
          </w:rPr>
        </w:r>
        <w:r>
          <w:rPr>
            <w:noProof/>
            <w:webHidden/>
          </w:rPr>
          <w:fldChar w:fldCharType="separate"/>
        </w:r>
        <w:r w:rsidR="001C71E5">
          <w:rPr>
            <w:noProof/>
            <w:webHidden/>
          </w:rPr>
          <w:t>11</w:t>
        </w:r>
        <w:r>
          <w:rPr>
            <w:noProof/>
            <w:webHidden/>
          </w:rPr>
          <w:fldChar w:fldCharType="end"/>
        </w:r>
      </w:hyperlink>
    </w:p>
    <w:p w14:paraId="760C2FA9" w14:textId="25249169" w:rsidR="001403AC" w:rsidRDefault="001403AC">
      <w:r>
        <w:rPr>
          <w:b/>
          <w:bCs/>
        </w:rPr>
        <w:fldChar w:fldCharType="end"/>
      </w:r>
    </w:p>
    <w:p w14:paraId="6A770091" w14:textId="319EB87C" w:rsidR="001403AC" w:rsidRDefault="001403AC" w:rsidP="008114EC">
      <w:pPr>
        <w:pStyle w:val="Tekstpodstawowy"/>
        <w:tabs>
          <w:tab w:val="left" w:pos="0"/>
        </w:tabs>
        <w:spacing w:line="360" w:lineRule="auto"/>
        <w:jc w:val="both"/>
        <w:rPr>
          <w:rFonts w:ascii="Times New Roman" w:eastAsia="Times New Roman" w:hAnsi="Times New Roman"/>
          <w:b/>
          <w:bCs/>
          <w:iCs/>
          <w:color w:val="auto"/>
          <w:sz w:val="28"/>
          <w:szCs w:val="28"/>
          <w:lang w:eastAsia="ar-SA"/>
        </w:rPr>
      </w:pPr>
    </w:p>
    <w:p w14:paraId="78A2E939" w14:textId="22A09E76" w:rsidR="0023616B" w:rsidRPr="003D2F6B" w:rsidRDefault="001403AC" w:rsidP="00FB46A8">
      <w:pPr>
        <w:pStyle w:val="Nagwek3"/>
        <w:rPr>
          <w:sz w:val="12"/>
          <w:szCs w:val="12"/>
        </w:rPr>
      </w:pPr>
      <w:r>
        <w:rPr>
          <w:sz w:val="28"/>
        </w:rPr>
        <w:br w:type="page"/>
      </w:r>
      <w:bookmarkStart w:id="0" w:name="_Toc212810393"/>
      <w:r w:rsidR="0023616B" w:rsidRPr="00C214CD">
        <w:lastRenderedPageBreak/>
        <w:t>NAZWA (FIRMA) I ADRES ZAMAWIAJĄCEGO</w:t>
      </w:r>
      <w:bookmarkEnd w:id="0"/>
    </w:p>
    <w:p w14:paraId="1CDA3B4D" w14:textId="77777777" w:rsidR="0023616B" w:rsidRPr="003D2F6B" w:rsidRDefault="0023616B" w:rsidP="008114EC">
      <w:pPr>
        <w:pStyle w:val="Tekstpodstawowy"/>
        <w:spacing w:line="360" w:lineRule="auto"/>
        <w:jc w:val="both"/>
        <w:rPr>
          <w:rFonts w:ascii="Times New Roman" w:eastAsia="Times New Roman" w:hAnsi="Times New Roman"/>
          <w:iCs/>
          <w:color w:val="auto"/>
          <w:sz w:val="12"/>
          <w:szCs w:val="12"/>
          <w:lang w:eastAsia="ar-SA"/>
        </w:rPr>
      </w:pPr>
    </w:p>
    <w:p w14:paraId="6EC6C717" w14:textId="77777777" w:rsidR="00B5452E" w:rsidRPr="00B5452E" w:rsidRDefault="0023616B" w:rsidP="00B5452E">
      <w:pPr>
        <w:spacing w:line="360" w:lineRule="auto"/>
        <w:jc w:val="both"/>
        <w:rPr>
          <w:rFonts w:eastAsia="Times New Roman"/>
          <w:iCs/>
          <w:color w:val="auto"/>
          <w:sz w:val="22"/>
          <w:szCs w:val="22"/>
          <w:lang w:eastAsia="ar-SA"/>
        </w:rPr>
      </w:pPr>
      <w:r w:rsidRPr="003D2F6B">
        <w:rPr>
          <w:rFonts w:eastAsia="Times New Roman"/>
          <w:iCs/>
          <w:color w:val="auto"/>
          <w:sz w:val="22"/>
          <w:szCs w:val="22"/>
          <w:lang w:eastAsia="ar-SA"/>
        </w:rPr>
        <w:tab/>
      </w:r>
      <w:r w:rsidR="00B5452E" w:rsidRPr="00B5452E">
        <w:rPr>
          <w:rFonts w:eastAsia="Times New Roman"/>
          <w:iCs/>
          <w:color w:val="auto"/>
          <w:sz w:val="22"/>
          <w:szCs w:val="22"/>
          <w:lang w:eastAsia="ar-SA"/>
        </w:rPr>
        <w:t>Powiat Wąbrzeski</w:t>
      </w:r>
    </w:p>
    <w:p w14:paraId="5AD0B683" w14:textId="77777777" w:rsidR="00B5452E" w:rsidRPr="00B5452E" w:rsidRDefault="00B5452E" w:rsidP="00B5452E">
      <w:pPr>
        <w:spacing w:line="360" w:lineRule="auto"/>
        <w:ind w:left="720" w:hanging="720"/>
        <w:jc w:val="both"/>
        <w:rPr>
          <w:rFonts w:eastAsia="Arial"/>
          <w:iCs/>
          <w:color w:val="auto"/>
          <w:sz w:val="22"/>
          <w:szCs w:val="22"/>
          <w:lang w:eastAsia="ar-SA"/>
        </w:rPr>
      </w:pPr>
      <w:r w:rsidRPr="00B5452E">
        <w:rPr>
          <w:rFonts w:eastAsia="Times New Roman"/>
          <w:iCs/>
          <w:color w:val="auto"/>
          <w:sz w:val="22"/>
          <w:szCs w:val="22"/>
          <w:lang w:eastAsia="ar-SA"/>
        </w:rPr>
        <w:tab/>
        <w:t xml:space="preserve">adres: ul. Wolności 44, 87 – 200 Wąbrzeźno </w:t>
      </w:r>
    </w:p>
    <w:p w14:paraId="13F6B4DB" w14:textId="77777777" w:rsidR="00B5452E" w:rsidRPr="00B5452E" w:rsidRDefault="00B5452E" w:rsidP="00B5452E">
      <w:pPr>
        <w:widowControl/>
        <w:spacing w:line="360" w:lineRule="auto"/>
        <w:ind w:left="720" w:hanging="720"/>
        <w:jc w:val="both"/>
        <w:rPr>
          <w:rFonts w:eastAsia="Times New Roman"/>
          <w:iCs/>
          <w:color w:val="auto"/>
          <w:sz w:val="22"/>
          <w:szCs w:val="22"/>
          <w:lang w:eastAsia="ar-SA"/>
        </w:rPr>
      </w:pPr>
      <w:r w:rsidRPr="00B5452E">
        <w:rPr>
          <w:rFonts w:eastAsia="Arial"/>
          <w:iCs/>
          <w:color w:val="auto"/>
          <w:sz w:val="22"/>
          <w:szCs w:val="22"/>
          <w:lang w:eastAsia="ar-SA"/>
        </w:rPr>
        <w:tab/>
        <w:t xml:space="preserve">tel.: (56) 688 24 50  do  57 / (56) 688 27 59 </w:t>
      </w:r>
    </w:p>
    <w:p w14:paraId="7A84F34C" w14:textId="77777777" w:rsidR="00B5452E" w:rsidRPr="00B5452E" w:rsidRDefault="00B5452E" w:rsidP="00B5452E">
      <w:pPr>
        <w:spacing w:line="360" w:lineRule="auto"/>
        <w:ind w:left="720" w:hanging="720"/>
        <w:jc w:val="both"/>
        <w:rPr>
          <w:rFonts w:eastAsia="Arial"/>
          <w:iCs/>
          <w:color w:val="auto"/>
          <w:sz w:val="22"/>
          <w:szCs w:val="22"/>
          <w:lang w:eastAsia="ar-SA"/>
        </w:rPr>
      </w:pPr>
      <w:r w:rsidRPr="00B5452E">
        <w:rPr>
          <w:rFonts w:eastAsia="Times New Roman"/>
          <w:iCs/>
          <w:color w:val="auto"/>
          <w:sz w:val="22"/>
          <w:szCs w:val="22"/>
          <w:lang w:eastAsia="ar-SA"/>
        </w:rPr>
        <w:tab/>
        <w:t xml:space="preserve">e-mail: </w:t>
      </w:r>
      <w:hyperlink r:id="rId8" w:history="1">
        <w:r w:rsidRPr="00B5452E">
          <w:rPr>
            <w:rFonts w:eastAsia="Times New Roman"/>
            <w:iCs/>
            <w:color w:val="auto"/>
            <w:sz w:val="22"/>
            <w:szCs w:val="22"/>
            <w:u w:val="single"/>
            <w:lang w:eastAsia="ar-SA"/>
          </w:rPr>
          <w:t>starostwo@wabrzezno.pl</w:t>
        </w:r>
      </w:hyperlink>
      <w:r w:rsidRPr="00B5452E">
        <w:rPr>
          <w:rFonts w:eastAsia="Times New Roman"/>
          <w:iCs/>
          <w:color w:val="auto"/>
          <w:sz w:val="22"/>
          <w:szCs w:val="22"/>
          <w:lang w:eastAsia="ar-SA"/>
        </w:rPr>
        <w:t xml:space="preserve"> </w:t>
      </w:r>
    </w:p>
    <w:p w14:paraId="59769E39" w14:textId="77777777" w:rsidR="00B5452E" w:rsidRPr="00B5452E" w:rsidRDefault="00B5452E" w:rsidP="00B5452E">
      <w:pPr>
        <w:widowControl/>
        <w:spacing w:line="360" w:lineRule="auto"/>
        <w:ind w:left="720" w:hanging="720"/>
        <w:jc w:val="both"/>
        <w:rPr>
          <w:rFonts w:eastAsia="Arial"/>
          <w:iCs/>
          <w:color w:val="auto"/>
          <w:sz w:val="22"/>
          <w:szCs w:val="22"/>
          <w:vertAlign w:val="superscript"/>
          <w:lang w:eastAsia="ar-SA"/>
        </w:rPr>
      </w:pPr>
      <w:r w:rsidRPr="00B5452E">
        <w:rPr>
          <w:rFonts w:eastAsia="Arial"/>
          <w:iCs/>
          <w:color w:val="auto"/>
          <w:sz w:val="22"/>
          <w:szCs w:val="22"/>
          <w:lang w:eastAsia="ar-SA"/>
        </w:rPr>
        <w:tab/>
        <w:t xml:space="preserve">Godziny urzędowania: </w:t>
      </w:r>
      <w:r w:rsidRPr="00B5452E">
        <w:rPr>
          <w:rFonts w:eastAsia="Arial"/>
          <w:iCs/>
          <w:color w:val="auto"/>
          <w:sz w:val="22"/>
          <w:szCs w:val="22"/>
          <w:lang w:eastAsia="ar-SA"/>
        </w:rPr>
        <w:br/>
        <w:t>Poniedziałek, Środa, Czwartek - 7</w:t>
      </w:r>
      <w:r w:rsidRPr="00B5452E">
        <w:rPr>
          <w:rFonts w:eastAsia="Arial"/>
          <w:iCs/>
          <w:color w:val="auto"/>
          <w:sz w:val="22"/>
          <w:szCs w:val="22"/>
          <w:vertAlign w:val="superscript"/>
          <w:lang w:eastAsia="ar-SA"/>
        </w:rPr>
        <w:t>30</w:t>
      </w:r>
      <w:r w:rsidRPr="00B5452E">
        <w:rPr>
          <w:rFonts w:eastAsia="Arial"/>
          <w:iCs/>
          <w:color w:val="auto"/>
          <w:sz w:val="22"/>
          <w:szCs w:val="22"/>
          <w:lang w:eastAsia="ar-SA"/>
        </w:rPr>
        <w:t xml:space="preserve"> – 15</w:t>
      </w:r>
      <w:r w:rsidRPr="00B5452E">
        <w:rPr>
          <w:rFonts w:eastAsia="Arial"/>
          <w:iCs/>
          <w:color w:val="auto"/>
          <w:sz w:val="22"/>
          <w:szCs w:val="22"/>
          <w:vertAlign w:val="superscript"/>
          <w:lang w:eastAsia="ar-SA"/>
        </w:rPr>
        <w:t>30</w:t>
      </w:r>
      <w:r w:rsidRPr="00B5452E">
        <w:rPr>
          <w:rFonts w:eastAsia="Arial"/>
          <w:iCs/>
          <w:color w:val="auto"/>
          <w:sz w:val="22"/>
          <w:szCs w:val="22"/>
          <w:lang w:eastAsia="ar-SA"/>
        </w:rPr>
        <w:t>, Wtorek 7</w:t>
      </w:r>
      <w:r w:rsidRPr="00B5452E">
        <w:rPr>
          <w:rFonts w:eastAsia="Arial"/>
          <w:iCs/>
          <w:color w:val="auto"/>
          <w:sz w:val="22"/>
          <w:szCs w:val="22"/>
          <w:vertAlign w:val="superscript"/>
          <w:lang w:eastAsia="ar-SA"/>
        </w:rPr>
        <w:t>30</w:t>
      </w:r>
      <w:r w:rsidRPr="00B5452E">
        <w:rPr>
          <w:rFonts w:eastAsia="Arial"/>
          <w:iCs/>
          <w:color w:val="auto"/>
          <w:sz w:val="22"/>
          <w:szCs w:val="22"/>
          <w:lang w:eastAsia="ar-SA"/>
        </w:rPr>
        <w:t xml:space="preserve"> – 16</w:t>
      </w:r>
      <w:r w:rsidRPr="00B5452E">
        <w:rPr>
          <w:rFonts w:eastAsia="Arial"/>
          <w:iCs/>
          <w:color w:val="auto"/>
          <w:sz w:val="22"/>
          <w:szCs w:val="22"/>
          <w:vertAlign w:val="superscript"/>
          <w:lang w:eastAsia="ar-SA"/>
        </w:rPr>
        <w:t>30</w:t>
      </w:r>
      <w:r w:rsidRPr="00B5452E">
        <w:rPr>
          <w:rFonts w:eastAsia="Arial"/>
          <w:iCs/>
          <w:color w:val="auto"/>
          <w:sz w:val="22"/>
          <w:szCs w:val="22"/>
          <w:lang w:eastAsia="ar-SA"/>
        </w:rPr>
        <w:t>, Piątek 7</w:t>
      </w:r>
      <w:r w:rsidRPr="00B5452E">
        <w:rPr>
          <w:rFonts w:eastAsia="Arial"/>
          <w:iCs/>
          <w:color w:val="auto"/>
          <w:sz w:val="22"/>
          <w:szCs w:val="22"/>
          <w:vertAlign w:val="superscript"/>
          <w:lang w:eastAsia="ar-SA"/>
        </w:rPr>
        <w:t>30</w:t>
      </w:r>
      <w:r w:rsidRPr="00B5452E">
        <w:rPr>
          <w:rFonts w:eastAsia="Arial"/>
          <w:iCs/>
          <w:color w:val="auto"/>
          <w:sz w:val="22"/>
          <w:szCs w:val="22"/>
          <w:lang w:eastAsia="ar-SA"/>
        </w:rPr>
        <w:t xml:space="preserve"> – 14</w:t>
      </w:r>
      <w:r w:rsidRPr="00B5452E">
        <w:rPr>
          <w:rFonts w:eastAsia="Arial"/>
          <w:iCs/>
          <w:color w:val="auto"/>
          <w:sz w:val="22"/>
          <w:szCs w:val="22"/>
          <w:vertAlign w:val="superscript"/>
          <w:lang w:eastAsia="ar-SA"/>
        </w:rPr>
        <w:t>30</w:t>
      </w:r>
    </w:p>
    <w:p w14:paraId="36A0D509" w14:textId="77777777" w:rsidR="00B5452E" w:rsidRPr="00B5452E" w:rsidRDefault="00B5452E" w:rsidP="00B5452E">
      <w:pPr>
        <w:tabs>
          <w:tab w:val="left" w:pos="0"/>
        </w:tabs>
        <w:spacing w:line="360" w:lineRule="auto"/>
        <w:jc w:val="both"/>
        <w:rPr>
          <w:rFonts w:eastAsia="Times New Roman"/>
          <w:iCs/>
          <w:color w:val="auto"/>
          <w:sz w:val="12"/>
          <w:szCs w:val="12"/>
          <w:lang w:eastAsia="ar-SA"/>
        </w:rPr>
      </w:pPr>
      <w:r w:rsidRPr="00B5452E">
        <w:rPr>
          <w:rFonts w:eastAsia="Times New Roman"/>
          <w:b/>
          <w:bCs/>
          <w:iCs/>
          <w:color w:val="auto"/>
          <w:sz w:val="28"/>
          <w:szCs w:val="28"/>
          <w:lang w:eastAsia="ar-SA"/>
        </w:rPr>
        <w:tab/>
      </w:r>
      <w:r w:rsidRPr="00B5452E">
        <w:rPr>
          <w:rFonts w:eastAsia="Times New Roman"/>
          <w:iCs/>
          <w:color w:val="auto"/>
          <w:sz w:val="22"/>
          <w:szCs w:val="28"/>
          <w:lang w:eastAsia="ar-SA"/>
        </w:rPr>
        <w:t>e-Doręczenia: Starostwo Powiatowe w Wąbrzeźnie:</w:t>
      </w:r>
    </w:p>
    <w:p w14:paraId="53199C6D" w14:textId="77777777" w:rsidR="00B5452E" w:rsidRPr="00B5452E" w:rsidRDefault="00B5452E" w:rsidP="00B5452E">
      <w:pPr>
        <w:spacing w:line="360" w:lineRule="auto"/>
        <w:jc w:val="both"/>
        <w:rPr>
          <w:rFonts w:eastAsia="Arial"/>
          <w:iCs/>
          <w:color w:val="auto"/>
          <w:sz w:val="22"/>
          <w:szCs w:val="22"/>
          <w:lang w:eastAsia="ar-SA"/>
        </w:rPr>
      </w:pPr>
      <w:r w:rsidRPr="00B5452E">
        <w:rPr>
          <w:rFonts w:eastAsia="Times New Roman"/>
          <w:iCs/>
          <w:color w:val="auto"/>
          <w:sz w:val="22"/>
          <w:szCs w:val="22"/>
          <w:lang w:eastAsia="ar-SA"/>
        </w:rPr>
        <w:tab/>
        <w:t>AE:PL-83606-12053-WRDHA-29</w:t>
      </w:r>
      <w:r w:rsidRPr="00B5452E">
        <w:rPr>
          <w:rFonts w:eastAsia="Times New Roman"/>
          <w:iCs/>
          <w:color w:val="auto"/>
          <w:sz w:val="22"/>
          <w:szCs w:val="22"/>
          <w:lang w:eastAsia="ar-SA"/>
        </w:rPr>
        <w:tab/>
        <w:t xml:space="preserve"> </w:t>
      </w:r>
    </w:p>
    <w:p w14:paraId="7D6A5447" w14:textId="77777777" w:rsidR="00C578B1" w:rsidRPr="003D2F6B" w:rsidRDefault="00C578B1" w:rsidP="00B5452E">
      <w:pPr>
        <w:spacing w:line="360" w:lineRule="auto"/>
        <w:jc w:val="both"/>
        <w:rPr>
          <w:sz w:val="12"/>
          <w:szCs w:val="12"/>
        </w:rPr>
      </w:pPr>
    </w:p>
    <w:p w14:paraId="5135D4A0" w14:textId="1A3C8E4A" w:rsidR="005828BD" w:rsidRDefault="0023616B" w:rsidP="00FB46A8">
      <w:pPr>
        <w:pStyle w:val="Nagwek3"/>
      </w:pPr>
      <w:bookmarkStart w:id="1" w:name="_Toc212810394"/>
      <w:r w:rsidRPr="00C214CD">
        <w:t>OZNACZENIE POSTĘPOWANIA</w:t>
      </w:r>
      <w:bookmarkEnd w:id="1"/>
    </w:p>
    <w:p w14:paraId="2E091600" w14:textId="77777777" w:rsidR="00C578B1" w:rsidRPr="00C578B1" w:rsidRDefault="00C578B1" w:rsidP="00C578B1">
      <w:pPr>
        <w:rPr>
          <w:lang w:eastAsia="ar-SA"/>
        </w:rPr>
      </w:pPr>
    </w:p>
    <w:p w14:paraId="5DB521F7" w14:textId="1F2C49AA" w:rsidR="00C84C69" w:rsidRPr="003D2F6B" w:rsidRDefault="0023616B" w:rsidP="005D24CD">
      <w:pPr>
        <w:spacing w:line="360" w:lineRule="auto"/>
        <w:jc w:val="both"/>
        <w:rPr>
          <w:rFonts w:eastAsia="Times New Roman"/>
          <w:iCs/>
          <w:color w:val="auto"/>
          <w:sz w:val="22"/>
          <w:szCs w:val="22"/>
          <w:lang w:eastAsia="ar-SA"/>
        </w:rPr>
      </w:pPr>
      <w:r w:rsidRPr="003D2F6B">
        <w:rPr>
          <w:rFonts w:eastAsia="Times New Roman"/>
          <w:iCs/>
          <w:color w:val="auto"/>
          <w:sz w:val="22"/>
          <w:szCs w:val="22"/>
          <w:lang w:eastAsia="ar-SA"/>
        </w:rPr>
        <w:tab/>
        <w:t>Postępowanie, którego dotyczy niniejszy dokument oznaczone jest znakiem:</w:t>
      </w:r>
      <w:r w:rsidR="00B567B4" w:rsidRPr="003D2F6B">
        <w:rPr>
          <w:rFonts w:eastAsia="Times New Roman"/>
          <w:iCs/>
          <w:color w:val="auto"/>
          <w:sz w:val="22"/>
          <w:szCs w:val="22"/>
          <w:lang w:eastAsia="ar-SA"/>
        </w:rPr>
        <w:t xml:space="preserve"> </w:t>
      </w:r>
      <w:r w:rsidR="000A06FC" w:rsidRPr="003D2F6B">
        <w:rPr>
          <w:rFonts w:eastAsia="Times New Roman"/>
          <w:b/>
          <w:iCs/>
          <w:color w:val="auto"/>
          <w:sz w:val="22"/>
          <w:szCs w:val="22"/>
          <w:lang w:eastAsia="ar-SA"/>
        </w:rPr>
        <w:t>AG.272.</w:t>
      </w:r>
      <w:r w:rsidR="006D2111">
        <w:rPr>
          <w:rFonts w:eastAsia="Times New Roman"/>
          <w:b/>
          <w:iCs/>
          <w:color w:val="auto"/>
          <w:sz w:val="22"/>
          <w:szCs w:val="22"/>
          <w:lang w:eastAsia="ar-SA"/>
        </w:rPr>
        <w:t>81</w:t>
      </w:r>
      <w:r w:rsidR="00513CAB" w:rsidRPr="003D2F6B">
        <w:rPr>
          <w:rFonts w:eastAsia="Times New Roman"/>
          <w:b/>
          <w:iCs/>
          <w:color w:val="auto"/>
          <w:sz w:val="22"/>
          <w:szCs w:val="22"/>
          <w:lang w:eastAsia="ar-SA"/>
        </w:rPr>
        <w:t>.202</w:t>
      </w:r>
      <w:r w:rsidR="001403AC">
        <w:rPr>
          <w:rFonts w:eastAsia="Times New Roman"/>
          <w:b/>
          <w:iCs/>
          <w:color w:val="auto"/>
          <w:sz w:val="22"/>
          <w:szCs w:val="22"/>
          <w:lang w:eastAsia="ar-SA"/>
        </w:rPr>
        <w:t>5</w:t>
      </w:r>
      <w:r w:rsidR="008114EC">
        <w:rPr>
          <w:rFonts w:eastAsia="Times New Roman"/>
          <w:b/>
          <w:iCs/>
          <w:color w:val="auto"/>
          <w:sz w:val="22"/>
          <w:szCs w:val="22"/>
          <w:lang w:eastAsia="ar-SA"/>
        </w:rPr>
        <w:t>.</w:t>
      </w:r>
      <w:r w:rsidR="001403AC">
        <w:rPr>
          <w:rFonts w:eastAsia="Times New Roman"/>
          <w:b/>
          <w:iCs/>
          <w:color w:val="auto"/>
          <w:sz w:val="22"/>
          <w:szCs w:val="22"/>
          <w:lang w:eastAsia="ar-SA"/>
        </w:rPr>
        <w:t>CO</w:t>
      </w:r>
    </w:p>
    <w:p w14:paraId="08E4DFF8" w14:textId="77777777" w:rsidR="0023616B" w:rsidRDefault="0023616B" w:rsidP="005D24CD">
      <w:pPr>
        <w:pStyle w:val="Tekstpodstawowywcity"/>
        <w:spacing w:line="360" w:lineRule="auto"/>
        <w:ind w:left="0"/>
        <w:rPr>
          <w:rFonts w:eastAsia="Times New Roman"/>
          <w:color w:val="auto"/>
          <w:sz w:val="22"/>
          <w:szCs w:val="22"/>
          <w:lang w:eastAsia="ar-SA"/>
        </w:rPr>
      </w:pPr>
      <w:r w:rsidRPr="003D2F6B">
        <w:rPr>
          <w:rFonts w:eastAsia="Times New Roman"/>
          <w:color w:val="auto"/>
          <w:sz w:val="22"/>
          <w:szCs w:val="22"/>
          <w:lang w:eastAsia="ar-SA"/>
        </w:rPr>
        <w:tab/>
        <w:t>Wykonawcy powinni we wszelkich kontaktach z Zamawiającym powoływać się na wyżej podane</w:t>
      </w:r>
      <w:r w:rsidRPr="003D2F6B">
        <w:rPr>
          <w:rFonts w:eastAsia="Times New Roman"/>
          <w:color w:val="auto"/>
          <w:sz w:val="22"/>
          <w:szCs w:val="22"/>
          <w:lang w:eastAsia="ar-SA"/>
        </w:rPr>
        <w:tab/>
        <w:t>oznaczenie.</w:t>
      </w:r>
    </w:p>
    <w:p w14:paraId="6ECCA9F3" w14:textId="03514007" w:rsidR="00C578B1" w:rsidRPr="003D2F6B" w:rsidRDefault="00C578B1" w:rsidP="005D24CD">
      <w:pPr>
        <w:pStyle w:val="Tekstpodstawowywcity"/>
        <w:spacing w:line="360" w:lineRule="auto"/>
        <w:ind w:left="0"/>
        <w:rPr>
          <w:b/>
          <w:bCs/>
          <w:color w:val="auto"/>
          <w:sz w:val="12"/>
          <w:szCs w:val="12"/>
        </w:rPr>
      </w:pPr>
      <w:r>
        <w:rPr>
          <w:b/>
          <w:bCs/>
          <w:color w:val="auto"/>
          <w:sz w:val="12"/>
          <w:szCs w:val="12"/>
        </w:rPr>
        <w:t xml:space="preserve">                                                                                  </w:t>
      </w:r>
    </w:p>
    <w:p w14:paraId="379DBBA3" w14:textId="5F2358FA" w:rsidR="0023616B" w:rsidRDefault="0023616B" w:rsidP="00FB46A8">
      <w:pPr>
        <w:pStyle w:val="Nagwek3"/>
      </w:pPr>
      <w:bookmarkStart w:id="2" w:name="_Toc212810395"/>
      <w:r w:rsidRPr="00C214CD">
        <w:t>TRYB UDZIELENIA ZAMÓWIENIA</w:t>
      </w:r>
      <w:bookmarkEnd w:id="2"/>
    </w:p>
    <w:p w14:paraId="199C79BB" w14:textId="77777777" w:rsidR="00C578B1" w:rsidRPr="00C578B1" w:rsidRDefault="00C578B1" w:rsidP="00C578B1">
      <w:pPr>
        <w:rPr>
          <w:lang w:eastAsia="ar-SA"/>
        </w:rPr>
      </w:pPr>
      <w:bookmarkStart w:id="3" w:name="_Hlk199839529"/>
    </w:p>
    <w:p w14:paraId="75565BE2" w14:textId="367CF789" w:rsidR="00F64709" w:rsidRDefault="006D2111" w:rsidP="00C578B1">
      <w:pPr>
        <w:spacing w:line="360" w:lineRule="auto"/>
        <w:ind w:left="705"/>
        <w:jc w:val="both"/>
        <w:rPr>
          <w:color w:val="auto"/>
          <w:sz w:val="22"/>
          <w:szCs w:val="22"/>
        </w:rPr>
      </w:pPr>
      <w:bookmarkStart w:id="4" w:name="_Hlk199839510"/>
      <w:bookmarkEnd w:id="3"/>
      <w:r w:rsidRPr="006D2111">
        <w:rPr>
          <w:color w:val="auto"/>
          <w:sz w:val="22"/>
          <w:szCs w:val="22"/>
        </w:rPr>
        <w:t>Postępowanie prowadzone jest w  oparciu o §</w:t>
      </w:r>
      <w:r>
        <w:rPr>
          <w:color w:val="auto"/>
          <w:sz w:val="22"/>
          <w:szCs w:val="22"/>
        </w:rPr>
        <w:t>4</w:t>
      </w:r>
      <w:r w:rsidRPr="006D2111">
        <w:rPr>
          <w:color w:val="auto"/>
          <w:sz w:val="22"/>
          <w:szCs w:val="22"/>
        </w:rPr>
        <w:t xml:space="preserve"> załącznika do Uchwały Nr 90/165/2020 Zarządu Powiatu w Wąbrzeźnie z dnia 22 grudnia 2020r. w sprawie wprowadzenia regulaminu zamówień publicznych Powiatu Wąbrzeskiego</w:t>
      </w:r>
    </w:p>
    <w:bookmarkEnd w:id="4"/>
    <w:p w14:paraId="1A71A90C" w14:textId="77777777" w:rsidR="00C578B1" w:rsidRDefault="00C578B1" w:rsidP="00C578B1">
      <w:pPr>
        <w:spacing w:line="360" w:lineRule="auto"/>
        <w:ind w:left="705"/>
        <w:jc w:val="both"/>
        <w:rPr>
          <w:color w:val="auto"/>
          <w:sz w:val="22"/>
          <w:szCs w:val="22"/>
        </w:rPr>
      </w:pPr>
    </w:p>
    <w:p w14:paraId="166855C4" w14:textId="07E915AA" w:rsidR="00C578B1" w:rsidRDefault="00C578B1" w:rsidP="00FB46A8">
      <w:pPr>
        <w:pStyle w:val="Nagwek3"/>
      </w:pPr>
      <w:bookmarkStart w:id="5" w:name="_Toc212810396"/>
      <w:r>
        <w:t>ŹRÓDŁO FINASOWANIA</w:t>
      </w:r>
      <w:bookmarkEnd w:id="5"/>
    </w:p>
    <w:p w14:paraId="3BAF097C" w14:textId="77777777" w:rsidR="00C578B1" w:rsidRPr="00C578B1" w:rsidRDefault="00C578B1" w:rsidP="00C578B1">
      <w:pPr>
        <w:rPr>
          <w:lang w:eastAsia="ar-SA"/>
        </w:rPr>
      </w:pPr>
    </w:p>
    <w:p w14:paraId="48FF8448" w14:textId="5ADE9022" w:rsidR="008F7D21" w:rsidRDefault="00517576" w:rsidP="008F7D21">
      <w:pPr>
        <w:spacing w:line="360" w:lineRule="auto"/>
        <w:ind w:left="705"/>
        <w:jc w:val="both"/>
        <w:rPr>
          <w:color w:val="auto"/>
          <w:sz w:val="22"/>
          <w:szCs w:val="22"/>
        </w:rPr>
      </w:pPr>
      <w:r w:rsidRPr="00517576">
        <w:rPr>
          <w:color w:val="auto"/>
          <w:sz w:val="22"/>
          <w:szCs w:val="22"/>
        </w:rPr>
        <w:t xml:space="preserve">Zamówienie </w:t>
      </w:r>
      <w:r w:rsidR="006D2111">
        <w:rPr>
          <w:color w:val="auto"/>
          <w:sz w:val="22"/>
          <w:szCs w:val="22"/>
        </w:rPr>
        <w:t>współfinasowane</w:t>
      </w:r>
      <w:r w:rsidRPr="00517576">
        <w:rPr>
          <w:color w:val="auto"/>
          <w:sz w:val="22"/>
          <w:szCs w:val="22"/>
        </w:rPr>
        <w:t xml:space="preserve"> zostanie w ramach</w:t>
      </w:r>
      <w:r>
        <w:rPr>
          <w:color w:val="auto"/>
          <w:sz w:val="22"/>
          <w:szCs w:val="22"/>
        </w:rPr>
        <w:t xml:space="preserve"> </w:t>
      </w:r>
      <w:r w:rsidR="006D2111" w:rsidRPr="006D2111">
        <w:rPr>
          <w:color w:val="auto"/>
          <w:sz w:val="22"/>
          <w:szCs w:val="22"/>
        </w:rPr>
        <w:t>Rządowego Programu „Cyfrowy Uczeń”</w:t>
      </w:r>
      <w:r w:rsidR="006D2111">
        <w:rPr>
          <w:color w:val="auto"/>
          <w:sz w:val="22"/>
          <w:szCs w:val="22"/>
        </w:rPr>
        <w:t>.</w:t>
      </w:r>
    </w:p>
    <w:p w14:paraId="3DDAAB90" w14:textId="77777777" w:rsidR="001D5734" w:rsidRPr="007877A7" w:rsidRDefault="001D5734" w:rsidP="008F7D21">
      <w:pPr>
        <w:spacing w:line="360" w:lineRule="auto"/>
        <w:jc w:val="both"/>
        <w:rPr>
          <w:color w:val="auto"/>
          <w:sz w:val="22"/>
          <w:szCs w:val="22"/>
        </w:rPr>
      </w:pPr>
    </w:p>
    <w:p w14:paraId="23460BB1" w14:textId="3537A2C0" w:rsidR="0023616B" w:rsidRPr="00040DED" w:rsidRDefault="0023616B" w:rsidP="00FB46A8">
      <w:pPr>
        <w:pStyle w:val="Nagwek3"/>
        <w:rPr>
          <w:sz w:val="8"/>
          <w:szCs w:val="12"/>
        </w:rPr>
      </w:pPr>
      <w:bookmarkStart w:id="6" w:name="_Toc212810397"/>
      <w:r w:rsidRPr="00040DED">
        <w:t>PRZEDMIOT ZAMÓWIENIA</w:t>
      </w:r>
      <w:bookmarkEnd w:id="6"/>
    </w:p>
    <w:p w14:paraId="513B4045" w14:textId="77777777" w:rsidR="0023616B" w:rsidRPr="003D2F6B" w:rsidRDefault="0023616B" w:rsidP="00C578B1">
      <w:pPr>
        <w:tabs>
          <w:tab w:val="left" w:pos="0"/>
        </w:tabs>
        <w:autoSpaceDE w:val="0"/>
        <w:spacing w:line="360" w:lineRule="auto"/>
        <w:jc w:val="both"/>
        <w:rPr>
          <w:rFonts w:eastAsia="Times New Roman"/>
          <w:color w:val="auto"/>
          <w:sz w:val="12"/>
          <w:szCs w:val="12"/>
          <w:lang w:eastAsia="ar-SA"/>
        </w:rPr>
      </w:pPr>
    </w:p>
    <w:p w14:paraId="66B1CB44" w14:textId="24B5F76E" w:rsidR="00725678" w:rsidRDefault="008F7D21" w:rsidP="00F23D7C">
      <w:pPr>
        <w:pStyle w:val="Default"/>
        <w:numPr>
          <w:ilvl w:val="0"/>
          <w:numId w:val="26"/>
        </w:numPr>
        <w:spacing w:line="360" w:lineRule="auto"/>
        <w:jc w:val="both"/>
        <w:rPr>
          <w:color w:val="auto"/>
          <w:sz w:val="22"/>
          <w:szCs w:val="22"/>
        </w:rPr>
      </w:pPr>
      <w:r w:rsidRPr="00B7271A">
        <w:rPr>
          <w:color w:val="auto"/>
          <w:sz w:val="22"/>
          <w:szCs w:val="22"/>
        </w:rPr>
        <w:t xml:space="preserve">Przedmiotem zamówienia jest </w:t>
      </w:r>
      <w:bookmarkStart w:id="7" w:name="_Hlk200965889"/>
      <w:r w:rsidRPr="00B7271A">
        <w:rPr>
          <w:color w:val="auto"/>
          <w:sz w:val="22"/>
          <w:szCs w:val="22"/>
        </w:rPr>
        <w:t xml:space="preserve">zakup sprzętu komputerowego, </w:t>
      </w:r>
      <w:r w:rsidR="006D2111">
        <w:rPr>
          <w:color w:val="auto"/>
          <w:sz w:val="22"/>
          <w:szCs w:val="22"/>
        </w:rPr>
        <w:t>oprogramowania</w:t>
      </w:r>
      <w:r w:rsidRPr="00B7271A">
        <w:rPr>
          <w:color w:val="auto"/>
          <w:sz w:val="22"/>
          <w:szCs w:val="22"/>
        </w:rPr>
        <w:t xml:space="preserve"> oraz </w:t>
      </w:r>
      <w:r w:rsidR="006D2111">
        <w:rPr>
          <w:color w:val="auto"/>
          <w:sz w:val="22"/>
          <w:szCs w:val="22"/>
        </w:rPr>
        <w:t>monitorów interaktywnych</w:t>
      </w:r>
      <w:r w:rsidRPr="00B7271A">
        <w:rPr>
          <w:color w:val="auto"/>
          <w:sz w:val="22"/>
          <w:szCs w:val="22"/>
        </w:rPr>
        <w:t xml:space="preserve"> </w:t>
      </w:r>
      <w:r w:rsidR="002E03FC">
        <w:rPr>
          <w:color w:val="auto"/>
          <w:sz w:val="22"/>
          <w:szCs w:val="22"/>
        </w:rPr>
        <w:t xml:space="preserve">na potrzeby Specjalnego Ośrodka Szkolno-Wychowawczego we </w:t>
      </w:r>
      <w:proofErr w:type="spellStart"/>
      <w:r w:rsidR="002E03FC">
        <w:rPr>
          <w:color w:val="auto"/>
          <w:sz w:val="22"/>
          <w:szCs w:val="22"/>
        </w:rPr>
        <w:t>Wroniu</w:t>
      </w:r>
      <w:proofErr w:type="spellEnd"/>
      <w:r w:rsidR="002E03FC">
        <w:rPr>
          <w:color w:val="auto"/>
          <w:sz w:val="22"/>
          <w:szCs w:val="22"/>
        </w:rPr>
        <w:t xml:space="preserve"> oraz Poradni Psychologiczno-Pedagogicznej </w:t>
      </w:r>
      <w:r w:rsidR="00F43F64">
        <w:rPr>
          <w:color w:val="auto"/>
          <w:sz w:val="22"/>
          <w:szCs w:val="22"/>
        </w:rPr>
        <w:t xml:space="preserve">w Wąbrzeźnie </w:t>
      </w:r>
      <w:r w:rsidRPr="00B7271A">
        <w:rPr>
          <w:color w:val="auto"/>
          <w:sz w:val="22"/>
          <w:szCs w:val="22"/>
        </w:rPr>
        <w:t xml:space="preserve">w ramach </w:t>
      </w:r>
      <w:r w:rsidR="006D2111" w:rsidRPr="006D2111">
        <w:rPr>
          <w:color w:val="auto"/>
          <w:sz w:val="22"/>
          <w:szCs w:val="22"/>
        </w:rPr>
        <w:t>Rządowego Programu „Cyfrowy Uczeń”.</w:t>
      </w:r>
    </w:p>
    <w:p w14:paraId="53E25511" w14:textId="6B4136D6" w:rsidR="002E03FC" w:rsidRDefault="002E03FC" w:rsidP="002E03FC">
      <w:pPr>
        <w:pStyle w:val="Default"/>
        <w:spacing w:line="360" w:lineRule="auto"/>
        <w:ind w:left="1069"/>
        <w:jc w:val="both"/>
        <w:rPr>
          <w:b/>
          <w:bCs/>
          <w:color w:val="auto"/>
          <w:sz w:val="22"/>
          <w:szCs w:val="22"/>
        </w:rPr>
      </w:pPr>
      <w:r w:rsidRPr="002E03FC">
        <w:rPr>
          <w:b/>
          <w:bCs/>
          <w:color w:val="auto"/>
          <w:sz w:val="22"/>
          <w:szCs w:val="22"/>
        </w:rPr>
        <w:t>Szczegółowy opis przedmiotu zamówienia zawiera załącznik nr 1a</w:t>
      </w:r>
      <w:r w:rsidR="006F4E2D">
        <w:rPr>
          <w:b/>
          <w:bCs/>
          <w:color w:val="auto"/>
          <w:sz w:val="22"/>
          <w:szCs w:val="22"/>
        </w:rPr>
        <w:t>/</w:t>
      </w:r>
      <w:r>
        <w:rPr>
          <w:b/>
          <w:bCs/>
          <w:color w:val="auto"/>
          <w:sz w:val="22"/>
          <w:szCs w:val="22"/>
        </w:rPr>
        <w:t>1b</w:t>
      </w:r>
      <w:r w:rsidR="006F4E2D">
        <w:rPr>
          <w:b/>
          <w:bCs/>
          <w:color w:val="auto"/>
          <w:sz w:val="22"/>
          <w:szCs w:val="22"/>
        </w:rPr>
        <w:t>/1c/1d</w:t>
      </w:r>
      <w:r>
        <w:rPr>
          <w:b/>
          <w:bCs/>
          <w:color w:val="auto"/>
          <w:sz w:val="22"/>
          <w:szCs w:val="22"/>
        </w:rPr>
        <w:t>.</w:t>
      </w:r>
      <w:bookmarkStart w:id="8" w:name="_Hlk199926934"/>
      <w:bookmarkEnd w:id="7"/>
    </w:p>
    <w:p w14:paraId="067183B5" w14:textId="77777777" w:rsidR="002E03FC" w:rsidRDefault="002E03FC" w:rsidP="002E03FC">
      <w:pPr>
        <w:pStyle w:val="Default"/>
        <w:spacing w:line="360" w:lineRule="auto"/>
        <w:jc w:val="both"/>
        <w:rPr>
          <w:b/>
          <w:bCs/>
          <w:color w:val="auto"/>
          <w:sz w:val="22"/>
          <w:szCs w:val="22"/>
        </w:rPr>
      </w:pPr>
    </w:p>
    <w:p w14:paraId="247C3B37" w14:textId="7BA2BCD0" w:rsidR="003056F6" w:rsidRPr="006F4E2D" w:rsidRDefault="002E03FC" w:rsidP="00725678">
      <w:pPr>
        <w:pStyle w:val="Default"/>
        <w:numPr>
          <w:ilvl w:val="0"/>
          <w:numId w:val="26"/>
        </w:numPr>
        <w:spacing w:line="360" w:lineRule="auto"/>
        <w:jc w:val="both"/>
        <w:rPr>
          <w:b/>
          <w:bCs/>
          <w:color w:val="auto"/>
          <w:sz w:val="22"/>
          <w:szCs w:val="22"/>
        </w:rPr>
      </w:pPr>
      <w:r w:rsidRPr="002E03FC">
        <w:rPr>
          <w:color w:val="auto"/>
          <w:sz w:val="22"/>
          <w:szCs w:val="22"/>
        </w:rPr>
        <w:t>Przedmiot zamówienia został podzielony na części:</w:t>
      </w:r>
    </w:p>
    <w:p w14:paraId="7F78A9F4" w14:textId="77777777" w:rsidR="002E03FC" w:rsidRPr="00B7271A" w:rsidRDefault="002E03FC" w:rsidP="00F23D7C">
      <w:pPr>
        <w:pStyle w:val="Akapitzlist"/>
        <w:numPr>
          <w:ilvl w:val="0"/>
          <w:numId w:val="23"/>
        </w:numPr>
        <w:spacing w:line="360" w:lineRule="auto"/>
        <w:jc w:val="both"/>
        <w:rPr>
          <w:b/>
          <w:bCs/>
          <w:sz w:val="22"/>
          <w:szCs w:val="22"/>
          <w:lang w:eastAsia="ar-SA"/>
        </w:rPr>
      </w:pPr>
      <w:r w:rsidRPr="00B7271A">
        <w:rPr>
          <w:b/>
          <w:bCs/>
          <w:sz w:val="22"/>
          <w:szCs w:val="22"/>
          <w:lang w:eastAsia="ar-SA"/>
        </w:rPr>
        <w:t xml:space="preserve">Część I  </w:t>
      </w:r>
    </w:p>
    <w:p w14:paraId="531CF7DE" w14:textId="43F2351D" w:rsidR="002E03FC" w:rsidRPr="000F04DF" w:rsidRDefault="002E03FC" w:rsidP="002E03FC">
      <w:pPr>
        <w:pStyle w:val="Akapitzlist"/>
        <w:spacing w:line="360" w:lineRule="auto"/>
        <w:ind w:left="1429"/>
        <w:jc w:val="both"/>
        <w:rPr>
          <w:i/>
          <w:iCs/>
          <w:sz w:val="22"/>
          <w:szCs w:val="22"/>
          <w:lang w:eastAsia="ar-SA"/>
        </w:rPr>
      </w:pPr>
      <w:r w:rsidRPr="00B7271A">
        <w:rPr>
          <w:i/>
          <w:iCs/>
          <w:sz w:val="22"/>
          <w:szCs w:val="22"/>
          <w:lang w:eastAsia="ar-SA"/>
        </w:rPr>
        <w:t>Zakup</w:t>
      </w:r>
      <w:r>
        <w:rPr>
          <w:i/>
          <w:iCs/>
          <w:sz w:val="22"/>
          <w:szCs w:val="22"/>
          <w:lang w:eastAsia="ar-SA"/>
        </w:rPr>
        <w:t xml:space="preserve"> i dostawa 8 laptopów w zestawie z torbą i myszką oraz oprogramowania dla Poradni Psychologiczno-Pedagogicznej</w:t>
      </w:r>
      <w:r w:rsidR="00F43F64">
        <w:rPr>
          <w:i/>
          <w:iCs/>
          <w:sz w:val="22"/>
          <w:szCs w:val="22"/>
          <w:lang w:eastAsia="ar-SA"/>
        </w:rPr>
        <w:t xml:space="preserve"> w Wąbrzeźnie</w:t>
      </w:r>
    </w:p>
    <w:p w14:paraId="195DD931" w14:textId="4705AF6E" w:rsidR="002E03FC" w:rsidRPr="00B7271A" w:rsidRDefault="002E03FC" w:rsidP="002E03FC">
      <w:pPr>
        <w:pStyle w:val="Akapitzlist"/>
        <w:spacing w:line="360" w:lineRule="auto"/>
        <w:ind w:left="1429"/>
        <w:jc w:val="both"/>
        <w:rPr>
          <w:sz w:val="22"/>
          <w:szCs w:val="22"/>
          <w:lang w:eastAsia="ar-SA"/>
        </w:rPr>
      </w:pPr>
      <w:bookmarkStart w:id="9" w:name="_Hlk199927720"/>
      <w:r w:rsidRPr="00B7271A">
        <w:rPr>
          <w:sz w:val="22"/>
          <w:szCs w:val="22"/>
          <w:lang w:eastAsia="ar-SA"/>
        </w:rPr>
        <w:t xml:space="preserve">W ramach postępowania </w:t>
      </w:r>
      <w:bookmarkEnd w:id="9"/>
      <w:r w:rsidRPr="00B7271A">
        <w:rPr>
          <w:sz w:val="22"/>
          <w:szCs w:val="22"/>
          <w:lang w:eastAsia="ar-SA"/>
        </w:rPr>
        <w:t>powin</w:t>
      </w:r>
      <w:r>
        <w:rPr>
          <w:sz w:val="22"/>
          <w:szCs w:val="22"/>
          <w:lang w:eastAsia="ar-SA"/>
        </w:rPr>
        <w:t>ny</w:t>
      </w:r>
      <w:r w:rsidRPr="00B7271A">
        <w:rPr>
          <w:sz w:val="22"/>
          <w:szCs w:val="22"/>
          <w:lang w:eastAsia="ar-SA"/>
        </w:rPr>
        <w:t xml:space="preserve"> zostać dostarczon</w:t>
      </w:r>
      <w:r>
        <w:rPr>
          <w:sz w:val="22"/>
          <w:szCs w:val="22"/>
          <w:lang w:eastAsia="ar-SA"/>
        </w:rPr>
        <w:t xml:space="preserve">e laptopy w zestawie z torbą i myszką </w:t>
      </w:r>
      <w:r>
        <w:rPr>
          <w:sz w:val="22"/>
          <w:szCs w:val="22"/>
          <w:lang w:eastAsia="ar-SA"/>
        </w:rPr>
        <w:lastRenderedPageBreak/>
        <w:t>oraz oprogramowanie.</w:t>
      </w:r>
    </w:p>
    <w:p w14:paraId="4061E299" w14:textId="77777777" w:rsidR="002E03FC" w:rsidRPr="00B7271A" w:rsidRDefault="002E03FC" w:rsidP="002E03FC">
      <w:pPr>
        <w:pStyle w:val="Akapitzlist"/>
        <w:spacing w:line="360" w:lineRule="auto"/>
        <w:ind w:left="1429"/>
        <w:jc w:val="both"/>
        <w:rPr>
          <w:sz w:val="22"/>
          <w:szCs w:val="22"/>
          <w:lang w:eastAsia="ar-SA"/>
        </w:rPr>
      </w:pPr>
    </w:p>
    <w:p w14:paraId="063EF176" w14:textId="77777777" w:rsidR="002E03FC" w:rsidRPr="00B7271A" w:rsidRDefault="002E03FC" w:rsidP="002E03FC">
      <w:pPr>
        <w:pStyle w:val="Akapitzlist"/>
        <w:spacing w:line="360" w:lineRule="auto"/>
        <w:ind w:left="1429"/>
        <w:jc w:val="both"/>
        <w:rPr>
          <w:b/>
          <w:bCs/>
          <w:sz w:val="22"/>
          <w:szCs w:val="22"/>
          <w:lang w:eastAsia="ar-SA"/>
        </w:rPr>
      </w:pPr>
      <w:r w:rsidRPr="00B7271A">
        <w:rPr>
          <w:b/>
          <w:bCs/>
          <w:sz w:val="22"/>
          <w:szCs w:val="22"/>
          <w:lang w:eastAsia="ar-SA"/>
        </w:rPr>
        <w:t>Szczegółowy opis przedmiotu zamówienia zawiera załącznik nr 1a</w:t>
      </w:r>
    </w:p>
    <w:p w14:paraId="37C1E23B" w14:textId="77777777" w:rsidR="002E03FC" w:rsidRPr="00B7271A" w:rsidRDefault="002E03FC" w:rsidP="002E03FC">
      <w:pPr>
        <w:pStyle w:val="Akapitzlist"/>
        <w:spacing w:line="360" w:lineRule="auto"/>
        <w:ind w:left="1429"/>
        <w:jc w:val="both"/>
        <w:rPr>
          <w:b/>
          <w:bCs/>
          <w:sz w:val="22"/>
          <w:szCs w:val="22"/>
          <w:lang w:eastAsia="ar-SA"/>
        </w:rPr>
      </w:pPr>
    </w:p>
    <w:p w14:paraId="2410CB46" w14:textId="77777777" w:rsidR="002E03FC" w:rsidRPr="00B7271A" w:rsidRDefault="002E03FC" w:rsidP="00F23D7C">
      <w:pPr>
        <w:pStyle w:val="Akapitzlist"/>
        <w:numPr>
          <w:ilvl w:val="0"/>
          <w:numId w:val="23"/>
        </w:numPr>
        <w:spacing w:line="360" w:lineRule="auto"/>
        <w:rPr>
          <w:b/>
          <w:bCs/>
          <w:sz w:val="22"/>
          <w:szCs w:val="22"/>
          <w:lang w:eastAsia="ar-SA"/>
        </w:rPr>
      </w:pPr>
      <w:r w:rsidRPr="00B7271A">
        <w:rPr>
          <w:b/>
          <w:bCs/>
          <w:sz w:val="22"/>
          <w:szCs w:val="22"/>
          <w:lang w:eastAsia="ar-SA"/>
        </w:rPr>
        <w:t xml:space="preserve">Część II  </w:t>
      </w:r>
    </w:p>
    <w:p w14:paraId="33530E1A" w14:textId="568858B2" w:rsidR="002E03FC" w:rsidRPr="000F04DF" w:rsidRDefault="002E03FC" w:rsidP="002E03FC">
      <w:pPr>
        <w:pStyle w:val="Akapitzlist"/>
        <w:spacing w:line="360" w:lineRule="auto"/>
        <w:ind w:left="1429"/>
        <w:jc w:val="both"/>
        <w:rPr>
          <w:i/>
          <w:iCs/>
          <w:sz w:val="22"/>
          <w:szCs w:val="22"/>
          <w:lang w:eastAsia="ar-SA"/>
        </w:rPr>
      </w:pPr>
      <w:bookmarkStart w:id="10" w:name="_Hlk199928300"/>
      <w:r w:rsidRPr="00B7271A">
        <w:rPr>
          <w:i/>
          <w:iCs/>
          <w:sz w:val="22"/>
          <w:szCs w:val="22"/>
          <w:lang w:eastAsia="ar-SA"/>
        </w:rPr>
        <w:t>Zakup</w:t>
      </w:r>
      <w:r>
        <w:rPr>
          <w:i/>
          <w:iCs/>
          <w:sz w:val="22"/>
          <w:szCs w:val="22"/>
          <w:lang w:eastAsia="ar-SA"/>
        </w:rPr>
        <w:t>, dostawa i montaż</w:t>
      </w:r>
      <w:r w:rsidRPr="00B7271A">
        <w:rPr>
          <w:i/>
          <w:iCs/>
          <w:sz w:val="22"/>
          <w:szCs w:val="22"/>
          <w:lang w:eastAsia="ar-SA"/>
        </w:rPr>
        <w:t xml:space="preserve"> </w:t>
      </w:r>
      <w:r>
        <w:rPr>
          <w:i/>
          <w:iCs/>
          <w:sz w:val="22"/>
          <w:szCs w:val="22"/>
          <w:lang w:eastAsia="ar-SA"/>
        </w:rPr>
        <w:t xml:space="preserve">8 monitorów interaktywnych dla </w:t>
      </w:r>
      <w:r w:rsidRPr="002E03FC">
        <w:rPr>
          <w:i/>
          <w:iCs/>
          <w:sz w:val="22"/>
          <w:szCs w:val="22"/>
          <w:lang w:eastAsia="ar-SA"/>
        </w:rPr>
        <w:t>Poradni Psychologiczno-Pedagogicznej</w:t>
      </w:r>
      <w:r w:rsidR="00F43F64">
        <w:rPr>
          <w:i/>
          <w:iCs/>
          <w:sz w:val="22"/>
          <w:szCs w:val="22"/>
          <w:lang w:eastAsia="ar-SA"/>
        </w:rPr>
        <w:t xml:space="preserve"> w Wąbrzeźnie</w:t>
      </w:r>
    </w:p>
    <w:bookmarkEnd w:id="10"/>
    <w:p w14:paraId="1450D4D6" w14:textId="030034CE" w:rsidR="002E03FC" w:rsidRDefault="002E03FC" w:rsidP="002E03FC">
      <w:pPr>
        <w:pStyle w:val="Akapitzlist"/>
        <w:spacing w:line="360" w:lineRule="auto"/>
        <w:ind w:left="1429"/>
        <w:jc w:val="both"/>
        <w:rPr>
          <w:sz w:val="22"/>
          <w:szCs w:val="22"/>
          <w:lang w:eastAsia="ar-SA"/>
        </w:rPr>
      </w:pPr>
      <w:r w:rsidRPr="00B7271A">
        <w:rPr>
          <w:sz w:val="22"/>
          <w:szCs w:val="22"/>
          <w:lang w:eastAsia="ar-SA"/>
        </w:rPr>
        <w:t>W ramach postępowania powin</w:t>
      </w:r>
      <w:r>
        <w:rPr>
          <w:sz w:val="22"/>
          <w:szCs w:val="22"/>
          <w:lang w:eastAsia="ar-SA"/>
        </w:rPr>
        <w:t>ny</w:t>
      </w:r>
      <w:r w:rsidRPr="00B7271A">
        <w:rPr>
          <w:sz w:val="22"/>
          <w:szCs w:val="22"/>
          <w:lang w:eastAsia="ar-SA"/>
        </w:rPr>
        <w:t xml:space="preserve"> zostać dostarczo</w:t>
      </w:r>
      <w:r>
        <w:rPr>
          <w:sz w:val="22"/>
          <w:szCs w:val="22"/>
          <w:lang w:eastAsia="ar-SA"/>
        </w:rPr>
        <w:t>ne</w:t>
      </w:r>
      <w:r w:rsidRPr="00B7271A">
        <w:rPr>
          <w:sz w:val="22"/>
          <w:szCs w:val="22"/>
          <w:lang w:eastAsia="ar-SA"/>
        </w:rPr>
        <w:t xml:space="preserve"> </w:t>
      </w:r>
      <w:r>
        <w:rPr>
          <w:sz w:val="22"/>
          <w:szCs w:val="22"/>
          <w:lang w:eastAsia="ar-SA"/>
        </w:rPr>
        <w:t xml:space="preserve">i zamontowane monitory interaktywne. </w:t>
      </w:r>
    </w:p>
    <w:p w14:paraId="7C01E3F7" w14:textId="77777777" w:rsidR="002E03FC" w:rsidRPr="00B7271A" w:rsidRDefault="002E03FC" w:rsidP="002E03FC">
      <w:pPr>
        <w:pStyle w:val="Akapitzlist"/>
        <w:spacing w:line="360" w:lineRule="auto"/>
        <w:ind w:left="1429"/>
        <w:jc w:val="both"/>
        <w:rPr>
          <w:b/>
          <w:bCs/>
          <w:sz w:val="22"/>
          <w:szCs w:val="22"/>
          <w:lang w:eastAsia="ar-SA"/>
        </w:rPr>
      </w:pPr>
    </w:p>
    <w:p w14:paraId="6F936CD8" w14:textId="77777777" w:rsidR="002E03FC" w:rsidRDefault="002E03FC" w:rsidP="002E03FC">
      <w:pPr>
        <w:pStyle w:val="Akapitzlist"/>
        <w:spacing w:line="360" w:lineRule="auto"/>
        <w:ind w:left="1429"/>
        <w:jc w:val="both"/>
        <w:rPr>
          <w:b/>
          <w:bCs/>
          <w:sz w:val="22"/>
          <w:szCs w:val="22"/>
          <w:lang w:eastAsia="ar-SA"/>
        </w:rPr>
      </w:pPr>
      <w:r w:rsidRPr="00B7271A">
        <w:rPr>
          <w:b/>
          <w:bCs/>
          <w:sz w:val="22"/>
          <w:szCs w:val="22"/>
          <w:lang w:eastAsia="ar-SA"/>
        </w:rPr>
        <w:t>Szczegółowy opis przedmiotu zamówienia zawiera załącznik nr 1b</w:t>
      </w:r>
    </w:p>
    <w:p w14:paraId="0CB60D22" w14:textId="77777777" w:rsidR="002E03FC" w:rsidRPr="00B7271A" w:rsidRDefault="002E03FC" w:rsidP="002E03FC">
      <w:pPr>
        <w:pStyle w:val="Akapitzlist"/>
        <w:spacing w:line="360" w:lineRule="auto"/>
        <w:ind w:left="1429"/>
        <w:jc w:val="both"/>
        <w:rPr>
          <w:b/>
          <w:bCs/>
          <w:sz w:val="22"/>
          <w:szCs w:val="22"/>
          <w:lang w:eastAsia="ar-SA"/>
        </w:rPr>
      </w:pPr>
    </w:p>
    <w:p w14:paraId="3D86BFC7" w14:textId="02EE67A3" w:rsidR="002E03FC" w:rsidRPr="00B7271A" w:rsidRDefault="002E03FC" w:rsidP="00F23D7C">
      <w:pPr>
        <w:pStyle w:val="Akapitzlist"/>
        <w:numPr>
          <w:ilvl w:val="0"/>
          <w:numId w:val="23"/>
        </w:numPr>
        <w:spacing w:line="360" w:lineRule="auto"/>
        <w:rPr>
          <w:b/>
          <w:bCs/>
          <w:sz w:val="22"/>
          <w:szCs w:val="22"/>
          <w:lang w:eastAsia="ar-SA"/>
        </w:rPr>
      </w:pPr>
      <w:r w:rsidRPr="00B7271A">
        <w:rPr>
          <w:b/>
          <w:bCs/>
          <w:sz w:val="22"/>
          <w:szCs w:val="22"/>
          <w:lang w:eastAsia="ar-SA"/>
        </w:rPr>
        <w:t>Część II</w:t>
      </w:r>
      <w:r>
        <w:rPr>
          <w:b/>
          <w:bCs/>
          <w:sz w:val="22"/>
          <w:szCs w:val="22"/>
          <w:lang w:eastAsia="ar-SA"/>
        </w:rPr>
        <w:t>I</w:t>
      </w:r>
      <w:r w:rsidRPr="00B7271A">
        <w:rPr>
          <w:b/>
          <w:bCs/>
          <w:sz w:val="22"/>
          <w:szCs w:val="22"/>
          <w:lang w:eastAsia="ar-SA"/>
        </w:rPr>
        <w:t xml:space="preserve"> </w:t>
      </w:r>
    </w:p>
    <w:p w14:paraId="7578169F" w14:textId="7B299016" w:rsidR="002E03FC" w:rsidRPr="000F04DF" w:rsidRDefault="002E03FC" w:rsidP="002E03FC">
      <w:pPr>
        <w:pStyle w:val="Akapitzlist"/>
        <w:spacing w:line="360" w:lineRule="auto"/>
        <w:ind w:left="1429"/>
        <w:jc w:val="both"/>
        <w:rPr>
          <w:i/>
          <w:iCs/>
          <w:sz w:val="22"/>
          <w:szCs w:val="22"/>
          <w:lang w:eastAsia="ar-SA"/>
        </w:rPr>
      </w:pPr>
      <w:r w:rsidRPr="00B7271A">
        <w:rPr>
          <w:i/>
          <w:iCs/>
          <w:sz w:val="22"/>
          <w:szCs w:val="22"/>
          <w:lang w:eastAsia="ar-SA"/>
        </w:rPr>
        <w:t>Zakup</w:t>
      </w:r>
      <w:r>
        <w:rPr>
          <w:i/>
          <w:iCs/>
          <w:sz w:val="22"/>
          <w:szCs w:val="22"/>
          <w:lang w:eastAsia="ar-SA"/>
        </w:rPr>
        <w:t xml:space="preserve"> i dostawa 18 laptopów </w:t>
      </w:r>
      <w:r w:rsidR="00717B26">
        <w:rPr>
          <w:i/>
          <w:iCs/>
          <w:sz w:val="22"/>
          <w:szCs w:val="22"/>
          <w:lang w:eastAsia="ar-SA"/>
        </w:rPr>
        <w:t xml:space="preserve">w zestawie z torbą i myszką </w:t>
      </w:r>
      <w:r>
        <w:rPr>
          <w:i/>
          <w:iCs/>
          <w:sz w:val="22"/>
          <w:szCs w:val="22"/>
          <w:lang w:eastAsia="ar-SA"/>
        </w:rPr>
        <w:t xml:space="preserve">dla Specjalnego Ośrodka Szkolno-Wychowawczego we </w:t>
      </w:r>
      <w:proofErr w:type="spellStart"/>
      <w:r>
        <w:rPr>
          <w:i/>
          <w:iCs/>
          <w:sz w:val="22"/>
          <w:szCs w:val="22"/>
          <w:lang w:eastAsia="ar-SA"/>
        </w:rPr>
        <w:t>Wroniu</w:t>
      </w:r>
      <w:proofErr w:type="spellEnd"/>
    </w:p>
    <w:p w14:paraId="1B08D018" w14:textId="550057CB" w:rsidR="002E03FC" w:rsidRDefault="002E03FC" w:rsidP="002E03FC">
      <w:pPr>
        <w:pStyle w:val="Akapitzlist"/>
        <w:spacing w:line="360" w:lineRule="auto"/>
        <w:ind w:left="1429"/>
        <w:jc w:val="both"/>
        <w:rPr>
          <w:sz w:val="22"/>
          <w:szCs w:val="22"/>
          <w:lang w:eastAsia="ar-SA"/>
        </w:rPr>
      </w:pPr>
      <w:r w:rsidRPr="00B7271A">
        <w:rPr>
          <w:sz w:val="22"/>
          <w:szCs w:val="22"/>
          <w:lang w:eastAsia="ar-SA"/>
        </w:rPr>
        <w:t>W ramach postępowania powin</w:t>
      </w:r>
      <w:r>
        <w:rPr>
          <w:sz w:val="22"/>
          <w:szCs w:val="22"/>
          <w:lang w:eastAsia="ar-SA"/>
        </w:rPr>
        <w:t>ny</w:t>
      </w:r>
      <w:r w:rsidRPr="00B7271A">
        <w:rPr>
          <w:sz w:val="22"/>
          <w:szCs w:val="22"/>
          <w:lang w:eastAsia="ar-SA"/>
        </w:rPr>
        <w:t xml:space="preserve"> zostać dostarczo</w:t>
      </w:r>
      <w:r>
        <w:rPr>
          <w:sz w:val="22"/>
          <w:szCs w:val="22"/>
          <w:lang w:eastAsia="ar-SA"/>
        </w:rPr>
        <w:t>ne</w:t>
      </w:r>
      <w:r w:rsidR="00717B26">
        <w:rPr>
          <w:sz w:val="22"/>
          <w:szCs w:val="22"/>
          <w:lang w:eastAsia="ar-SA"/>
        </w:rPr>
        <w:t xml:space="preserve"> laptopy</w:t>
      </w:r>
      <w:r w:rsidR="00717B26" w:rsidRPr="00717B26">
        <w:t xml:space="preserve"> </w:t>
      </w:r>
      <w:r w:rsidR="00717B26" w:rsidRPr="00717B26">
        <w:rPr>
          <w:sz w:val="22"/>
          <w:szCs w:val="22"/>
          <w:lang w:eastAsia="ar-SA"/>
        </w:rPr>
        <w:t>w zestawie z torbą i myszką</w:t>
      </w:r>
      <w:r w:rsidR="00717B26">
        <w:rPr>
          <w:sz w:val="22"/>
          <w:szCs w:val="22"/>
          <w:lang w:eastAsia="ar-SA"/>
        </w:rPr>
        <w:t>.</w:t>
      </w:r>
    </w:p>
    <w:p w14:paraId="3C23E5C9" w14:textId="77777777" w:rsidR="002E03FC" w:rsidRPr="00B7271A" w:rsidRDefault="002E03FC" w:rsidP="002E03FC">
      <w:pPr>
        <w:pStyle w:val="Akapitzlist"/>
        <w:spacing w:line="360" w:lineRule="auto"/>
        <w:ind w:left="1429"/>
        <w:jc w:val="both"/>
        <w:rPr>
          <w:b/>
          <w:bCs/>
          <w:sz w:val="22"/>
          <w:szCs w:val="22"/>
          <w:lang w:eastAsia="ar-SA"/>
        </w:rPr>
      </w:pPr>
    </w:p>
    <w:p w14:paraId="48332B48" w14:textId="0B25AF91" w:rsidR="002E03FC" w:rsidRDefault="002E03FC" w:rsidP="002E03FC">
      <w:pPr>
        <w:pStyle w:val="Akapitzlist"/>
        <w:spacing w:line="360" w:lineRule="auto"/>
        <w:ind w:left="1429"/>
        <w:jc w:val="both"/>
        <w:rPr>
          <w:b/>
          <w:bCs/>
          <w:sz w:val="22"/>
          <w:szCs w:val="22"/>
          <w:lang w:eastAsia="ar-SA"/>
        </w:rPr>
      </w:pPr>
      <w:r w:rsidRPr="00B7271A">
        <w:rPr>
          <w:b/>
          <w:bCs/>
          <w:sz w:val="22"/>
          <w:szCs w:val="22"/>
          <w:lang w:eastAsia="ar-SA"/>
        </w:rPr>
        <w:t>Szczegółowy opis przedmiotu zamówienia zawiera załącznik nr 1</w:t>
      </w:r>
      <w:r w:rsidR="00717B26">
        <w:rPr>
          <w:b/>
          <w:bCs/>
          <w:sz w:val="22"/>
          <w:szCs w:val="22"/>
          <w:lang w:eastAsia="ar-SA"/>
        </w:rPr>
        <w:t>c</w:t>
      </w:r>
    </w:p>
    <w:p w14:paraId="2D93050E" w14:textId="77777777" w:rsidR="002E03FC" w:rsidRDefault="002E03FC" w:rsidP="002E03FC">
      <w:pPr>
        <w:pStyle w:val="Akapitzlist"/>
        <w:spacing w:line="360" w:lineRule="auto"/>
        <w:ind w:left="1429"/>
        <w:jc w:val="both"/>
        <w:rPr>
          <w:b/>
          <w:bCs/>
          <w:sz w:val="22"/>
          <w:szCs w:val="22"/>
          <w:lang w:eastAsia="ar-SA"/>
        </w:rPr>
      </w:pPr>
    </w:p>
    <w:p w14:paraId="1ACB61DA" w14:textId="4BC0D6FD" w:rsidR="002E03FC" w:rsidRPr="00B7271A" w:rsidRDefault="002E03FC" w:rsidP="00F23D7C">
      <w:pPr>
        <w:pStyle w:val="Akapitzlist"/>
        <w:numPr>
          <w:ilvl w:val="0"/>
          <w:numId w:val="23"/>
        </w:numPr>
        <w:spacing w:line="360" w:lineRule="auto"/>
        <w:rPr>
          <w:b/>
          <w:bCs/>
          <w:sz w:val="22"/>
          <w:szCs w:val="22"/>
          <w:lang w:eastAsia="ar-SA"/>
        </w:rPr>
      </w:pPr>
      <w:r w:rsidRPr="00B7271A">
        <w:rPr>
          <w:b/>
          <w:bCs/>
          <w:sz w:val="22"/>
          <w:szCs w:val="22"/>
          <w:lang w:eastAsia="ar-SA"/>
        </w:rPr>
        <w:t>Część I</w:t>
      </w:r>
      <w:r w:rsidR="00717B26">
        <w:rPr>
          <w:b/>
          <w:bCs/>
          <w:sz w:val="22"/>
          <w:szCs w:val="22"/>
          <w:lang w:eastAsia="ar-SA"/>
        </w:rPr>
        <w:t>V</w:t>
      </w:r>
    </w:p>
    <w:p w14:paraId="07759D79" w14:textId="09C448A9" w:rsidR="002E03FC" w:rsidRPr="000F04DF" w:rsidRDefault="002E03FC" w:rsidP="002E03FC">
      <w:pPr>
        <w:pStyle w:val="Akapitzlist"/>
        <w:spacing w:line="360" w:lineRule="auto"/>
        <w:ind w:left="1429"/>
        <w:jc w:val="both"/>
        <w:rPr>
          <w:i/>
          <w:iCs/>
          <w:sz w:val="22"/>
          <w:szCs w:val="22"/>
          <w:lang w:eastAsia="ar-SA"/>
        </w:rPr>
      </w:pPr>
      <w:r w:rsidRPr="00B7271A">
        <w:rPr>
          <w:i/>
          <w:iCs/>
          <w:sz w:val="22"/>
          <w:szCs w:val="22"/>
          <w:lang w:eastAsia="ar-SA"/>
        </w:rPr>
        <w:t>Zakup</w:t>
      </w:r>
      <w:r>
        <w:rPr>
          <w:i/>
          <w:iCs/>
          <w:sz w:val="22"/>
          <w:szCs w:val="22"/>
          <w:lang w:eastAsia="ar-SA"/>
        </w:rPr>
        <w:t>, dostawa i montaż</w:t>
      </w:r>
      <w:r w:rsidRPr="00B7271A">
        <w:rPr>
          <w:i/>
          <w:iCs/>
          <w:sz w:val="22"/>
          <w:szCs w:val="22"/>
          <w:lang w:eastAsia="ar-SA"/>
        </w:rPr>
        <w:t xml:space="preserve"> </w:t>
      </w:r>
      <w:r w:rsidR="00717B26">
        <w:rPr>
          <w:i/>
          <w:iCs/>
          <w:sz w:val="22"/>
          <w:szCs w:val="22"/>
          <w:lang w:eastAsia="ar-SA"/>
        </w:rPr>
        <w:t>5</w:t>
      </w:r>
      <w:r>
        <w:rPr>
          <w:i/>
          <w:iCs/>
          <w:sz w:val="22"/>
          <w:szCs w:val="22"/>
          <w:lang w:eastAsia="ar-SA"/>
        </w:rPr>
        <w:t xml:space="preserve"> monitorów interaktywnych dla </w:t>
      </w:r>
      <w:r w:rsidR="00717B26" w:rsidRPr="00717B26">
        <w:rPr>
          <w:i/>
          <w:iCs/>
          <w:sz w:val="22"/>
          <w:szCs w:val="22"/>
          <w:lang w:eastAsia="ar-SA"/>
        </w:rPr>
        <w:t xml:space="preserve">Specjalnego Ośrodka Szkolno-Wychowawczego we </w:t>
      </w:r>
      <w:proofErr w:type="spellStart"/>
      <w:r w:rsidR="00717B26" w:rsidRPr="00717B26">
        <w:rPr>
          <w:i/>
          <w:iCs/>
          <w:sz w:val="22"/>
          <w:szCs w:val="22"/>
          <w:lang w:eastAsia="ar-SA"/>
        </w:rPr>
        <w:t>Wroniu</w:t>
      </w:r>
      <w:proofErr w:type="spellEnd"/>
    </w:p>
    <w:p w14:paraId="4626E40D" w14:textId="7776BDF1" w:rsidR="002E03FC" w:rsidRDefault="002E03FC" w:rsidP="002E03FC">
      <w:pPr>
        <w:pStyle w:val="Akapitzlist"/>
        <w:spacing w:line="360" w:lineRule="auto"/>
        <w:ind w:left="1429"/>
        <w:jc w:val="both"/>
        <w:rPr>
          <w:sz w:val="22"/>
          <w:szCs w:val="22"/>
          <w:lang w:eastAsia="ar-SA"/>
        </w:rPr>
      </w:pPr>
      <w:r w:rsidRPr="00B7271A">
        <w:rPr>
          <w:sz w:val="22"/>
          <w:szCs w:val="22"/>
          <w:lang w:eastAsia="ar-SA"/>
        </w:rPr>
        <w:t>W ramach postępowania powin</w:t>
      </w:r>
      <w:r>
        <w:rPr>
          <w:sz w:val="22"/>
          <w:szCs w:val="22"/>
          <w:lang w:eastAsia="ar-SA"/>
        </w:rPr>
        <w:t>ny</w:t>
      </w:r>
      <w:r w:rsidRPr="00B7271A">
        <w:rPr>
          <w:sz w:val="22"/>
          <w:szCs w:val="22"/>
          <w:lang w:eastAsia="ar-SA"/>
        </w:rPr>
        <w:t xml:space="preserve"> zostać </w:t>
      </w:r>
      <w:r w:rsidR="00717B26" w:rsidRPr="00717B26">
        <w:rPr>
          <w:sz w:val="22"/>
          <w:szCs w:val="22"/>
          <w:lang w:eastAsia="ar-SA"/>
        </w:rPr>
        <w:t>dostarczone i zamontowane monitory interaktywne</w:t>
      </w:r>
      <w:r>
        <w:rPr>
          <w:sz w:val="22"/>
          <w:szCs w:val="22"/>
          <w:lang w:eastAsia="ar-SA"/>
        </w:rPr>
        <w:t xml:space="preserve">. </w:t>
      </w:r>
    </w:p>
    <w:p w14:paraId="5D07B04C" w14:textId="77777777" w:rsidR="002E03FC" w:rsidRPr="00B7271A" w:rsidRDefault="002E03FC" w:rsidP="002E03FC">
      <w:pPr>
        <w:pStyle w:val="Akapitzlist"/>
        <w:spacing w:line="360" w:lineRule="auto"/>
        <w:ind w:left="1429"/>
        <w:jc w:val="both"/>
        <w:rPr>
          <w:b/>
          <w:bCs/>
          <w:sz w:val="22"/>
          <w:szCs w:val="22"/>
          <w:lang w:eastAsia="ar-SA"/>
        </w:rPr>
      </w:pPr>
    </w:p>
    <w:p w14:paraId="1DA69E1B" w14:textId="2161CC3A" w:rsidR="00725678" w:rsidRPr="00717B26" w:rsidRDefault="002E03FC" w:rsidP="00717B26">
      <w:pPr>
        <w:pStyle w:val="Akapitzlist"/>
        <w:spacing w:line="360" w:lineRule="auto"/>
        <w:ind w:left="1429"/>
        <w:jc w:val="both"/>
        <w:rPr>
          <w:b/>
          <w:bCs/>
          <w:sz w:val="22"/>
          <w:szCs w:val="22"/>
          <w:lang w:eastAsia="ar-SA"/>
        </w:rPr>
      </w:pPr>
      <w:r w:rsidRPr="00B7271A">
        <w:rPr>
          <w:b/>
          <w:bCs/>
          <w:sz w:val="22"/>
          <w:szCs w:val="22"/>
          <w:lang w:eastAsia="ar-SA"/>
        </w:rPr>
        <w:t>Szczegółowy opis przedmiotu zamówienia zawiera załącznik nr 1</w:t>
      </w:r>
      <w:r w:rsidR="00717B26">
        <w:rPr>
          <w:b/>
          <w:bCs/>
          <w:sz w:val="22"/>
          <w:szCs w:val="22"/>
          <w:lang w:eastAsia="ar-SA"/>
        </w:rPr>
        <w:t>d</w:t>
      </w:r>
    </w:p>
    <w:bookmarkEnd w:id="8"/>
    <w:p w14:paraId="1C4C067F" w14:textId="77777777" w:rsidR="00965DBF" w:rsidRDefault="00965DBF" w:rsidP="003056F6">
      <w:pPr>
        <w:spacing w:line="360" w:lineRule="auto"/>
        <w:jc w:val="both"/>
        <w:rPr>
          <w:lang w:eastAsia="ar-SA"/>
        </w:rPr>
      </w:pPr>
    </w:p>
    <w:p w14:paraId="4548D211" w14:textId="340FD8CE" w:rsidR="00725678" w:rsidRPr="00B7271A" w:rsidRDefault="00725678" w:rsidP="00F23D7C">
      <w:pPr>
        <w:pStyle w:val="Default"/>
        <w:numPr>
          <w:ilvl w:val="0"/>
          <w:numId w:val="26"/>
        </w:numPr>
        <w:spacing w:line="360" w:lineRule="auto"/>
        <w:jc w:val="both"/>
        <w:rPr>
          <w:color w:val="auto"/>
          <w:sz w:val="22"/>
          <w:szCs w:val="22"/>
        </w:rPr>
      </w:pPr>
      <w:r w:rsidRPr="00B7271A">
        <w:rPr>
          <w:color w:val="auto"/>
          <w:sz w:val="22"/>
          <w:szCs w:val="22"/>
        </w:rPr>
        <w:t>Nazwy i kody zamówienia według Wspólnego Słownika Zamówień (CPV):</w:t>
      </w:r>
    </w:p>
    <w:p w14:paraId="137F38A8" w14:textId="77777777" w:rsidR="00717B26" w:rsidRPr="00F43F64" w:rsidRDefault="00717B26" w:rsidP="00F43F64">
      <w:pPr>
        <w:pStyle w:val="Akapitzlist"/>
        <w:spacing w:line="360" w:lineRule="auto"/>
        <w:ind w:left="1069"/>
        <w:jc w:val="both"/>
        <w:rPr>
          <w:sz w:val="22"/>
          <w:szCs w:val="22"/>
        </w:rPr>
      </w:pPr>
      <w:r w:rsidRPr="00F43F64">
        <w:rPr>
          <w:sz w:val="22"/>
          <w:szCs w:val="22"/>
        </w:rPr>
        <w:t>a) część I:</w:t>
      </w:r>
    </w:p>
    <w:p w14:paraId="6CAC285C" w14:textId="77777777" w:rsidR="00717B26" w:rsidRPr="00F43F64" w:rsidRDefault="00717B26" w:rsidP="00F43F64">
      <w:pPr>
        <w:pStyle w:val="Akapitzlist"/>
        <w:spacing w:line="360" w:lineRule="auto"/>
        <w:ind w:left="1069"/>
        <w:jc w:val="both"/>
        <w:rPr>
          <w:b/>
          <w:sz w:val="22"/>
          <w:szCs w:val="22"/>
        </w:rPr>
      </w:pPr>
      <w:r w:rsidRPr="00F43F64">
        <w:rPr>
          <w:b/>
          <w:sz w:val="22"/>
          <w:szCs w:val="22"/>
        </w:rPr>
        <w:t xml:space="preserve">30213100-6 - </w:t>
      </w:r>
      <w:r w:rsidRPr="00F43F64">
        <w:rPr>
          <w:bCs/>
          <w:sz w:val="22"/>
          <w:szCs w:val="22"/>
        </w:rPr>
        <w:t>Komputery przenośne</w:t>
      </w:r>
    </w:p>
    <w:p w14:paraId="1A73C429" w14:textId="77777777" w:rsidR="00717B26" w:rsidRPr="00F43F64" w:rsidRDefault="00717B26" w:rsidP="00F43F64">
      <w:pPr>
        <w:pStyle w:val="Akapitzlist"/>
        <w:spacing w:line="360" w:lineRule="auto"/>
        <w:ind w:left="1069"/>
        <w:jc w:val="both"/>
        <w:rPr>
          <w:b/>
          <w:sz w:val="22"/>
          <w:szCs w:val="22"/>
        </w:rPr>
      </w:pPr>
      <w:r w:rsidRPr="00F43F64">
        <w:rPr>
          <w:b/>
          <w:sz w:val="22"/>
          <w:szCs w:val="22"/>
        </w:rPr>
        <w:t xml:space="preserve">48700000-5 - </w:t>
      </w:r>
      <w:r w:rsidRPr="00F43F64">
        <w:rPr>
          <w:bCs/>
          <w:sz w:val="22"/>
          <w:szCs w:val="22"/>
        </w:rPr>
        <w:t>Pakiety oprogramowania użytkowego</w:t>
      </w:r>
    </w:p>
    <w:p w14:paraId="529271BE" w14:textId="2EEECE79" w:rsidR="00717B26" w:rsidRPr="00F43F64" w:rsidRDefault="00717B26" w:rsidP="00F43F64">
      <w:pPr>
        <w:pStyle w:val="Akapitzlist"/>
        <w:spacing w:line="360" w:lineRule="auto"/>
        <w:ind w:left="1069"/>
        <w:jc w:val="both"/>
        <w:rPr>
          <w:sz w:val="22"/>
          <w:szCs w:val="22"/>
        </w:rPr>
      </w:pPr>
      <w:r w:rsidRPr="00F43F64">
        <w:rPr>
          <w:sz w:val="22"/>
          <w:szCs w:val="22"/>
        </w:rPr>
        <w:t>b) część II:</w:t>
      </w:r>
    </w:p>
    <w:p w14:paraId="5722585E" w14:textId="77777777" w:rsidR="00717B26" w:rsidRPr="00F43F64" w:rsidRDefault="00717B26" w:rsidP="00F43F64">
      <w:pPr>
        <w:pStyle w:val="Akapitzlist"/>
        <w:spacing w:line="360" w:lineRule="auto"/>
        <w:ind w:left="1069"/>
        <w:jc w:val="both"/>
        <w:rPr>
          <w:b/>
          <w:sz w:val="22"/>
          <w:szCs w:val="22"/>
        </w:rPr>
      </w:pPr>
      <w:r w:rsidRPr="00F43F64">
        <w:rPr>
          <w:b/>
          <w:sz w:val="22"/>
          <w:szCs w:val="22"/>
        </w:rPr>
        <w:t xml:space="preserve">30231320-6 - </w:t>
      </w:r>
      <w:r w:rsidRPr="00F43F64">
        <w:rPr>
          <w:sz w:val="22"/>
          <w:szCs w:val="22"/>
        </w:rPr>
        <w:t xml:space="preserve">Monitory dotykowe </w:t>
      </w:r>
    </w:p>
    <w:p w14:paraId="63F99D53" w14:textId="77777777" w:rsidR="00717B26" w:rsidRPr="00F43F64" w:rsidRDefault="00717B26" w:rsidP="00F43F64">
      <w:pPr>
        <w:pStyle w:val="Akapitzlist"/>
        <w:spacing w:line="360" w:lineRule="auto"/>
        <w:ind w:left="1069"/>
        <w:jc w:val="both"/>
        <w:rPr>
          <w:sz w:val="22"/>
          <w:szCs w:val="22"/>
        </w:rPr>
      </w:pPr>
      <w:r w:rsidRPr="00F43F64">
        <w:rPr>
          <w:sz w:val="22"/>
          <w:szCs w:val="22"/>
        </w:rPr>
        <w:t>c) część III:</w:t>
      </w:r>
    </w:p>
    <w:p w14:paraId="1F12C6B9" w14:textId="77777777" w:rsidR="00717B26" w:rsidRPr="00F43F64" w:rsidRDefault="00717B26" w:rsidP="00F43F64">
      <w:pPr>
        <w:pStyle w:val="Akapitzlist"/>
        <w:spacing w:line="360" w:lineRule="auto"/>
        <w:ind w:left="1069"/>
        <w:jc w:val="both"/>
        <w:rPr>
          <w:sz w:val="22"/>
          <w:szCs w:val="22"/>
        </w:rPr>
      </w:pPr>
      <w:r w:rsidRPr="00F43F64">
        <w:rPr>
          <w:b/>
          <w:sz w:val="22"/>
          <w:szCs w:val="22"/>
        </w:rPr>
        <w:t>30213100-6</w:t>
      </w:r>
      <w:r w:rsidRPr="00F43F64">
        <w:rPr>
          <w:sz w:val="22"/>
          <w:szCs w:val="22"/>
        </w:rPr>
        <w:t xml:space="preserve"> - Komputery przenośne</w:t>
      </w:r>
    </w:p>
    <w:p w14:paraId="1AEF3167" w14:textId="2F446A59" w:rsidR="00717B26" w:rsidRPr="00F43F64" w:rsidRDefault="00717B26" w:rsidP="00F43F64">
      <w:pPr>
        <w:pStyle w:val="Akapitzlist"/>
        <w:spacing w:line="360" w:lineRule="auto"/>
        <w:ind w:left="1069"/>
        <w:jc w:val="both"/>
        <w:rPr>
          <w:sz w:val="22"/>
          <w:szCs w:val="22"/>
        </w:rPr>
      </w:pPr>
      <w:r w:rsidRPr="00F43F64">
        <w:rPr>
          <w:sz w:val="22"/>
          <w:szCs w:val="22"/>
        </w:rPr>
        <w:t>c) część IV:</w:t>
      </w:r>
    </w:p>
    <w:p w14:paraId="4581BB8F" w14:textId="5329FFD6" w:rsidR="00717B26" w:rsidRPr="00F43F64" w:rsidRDefault="00717B26" w:rsidP="00F43F64">
      <w:pPr>
        <w:pStyle w:val="Akapitzlist"/>
        <w:spacing w:line="360" w:lineRule="auto"/>
        <w:ind w:left="1069"/>
        <w:jc w:val="both"/>
        <w:rPr>
          <w:b/>
          <w:sz w:val="22"/>
          <w:szCs w:val="22"/>
        </w:rPr>
      </w:pPr>
      <w:r w:rsidRPr="00F43F64">
        <w:rPr>
          <w:b/>
          <w:sz w:val="22"/>
          <w:szCs w:val="22"/>
        </w:rPr>
        <w:t xml:space="preserve">30231320-6 - </w:t>
      </w:r>
      <w:r w:rsidRPr="00F43F64">
        <w:rPr>
          <w:sz w:val="22"/>
          <w:szCs w:val="22"/>
        </w:rPr>
        <w:t xml:space="preserve">Monitory dotykowe </w:t>
      </w:r>
    </w:p>
    <w:p w14:paraId="695094DE" w14:textId="77777777" w:rsidR="00717B26" w:rsidRPr="00717B26" w:rsidRDefault="00717B26" w:rsidP="00717B26">
      <w:pPr>
        <w:pStyle w:val="Akapitzlist"/>
        <w:autoSpaceDE w:val="0"/>
        <w:spacing w:after="57" w:line="360" w:lineRule="auto"/>
        <w:ind w:left="1069"/>
        <w:rPr>
          <w:rFonts w:eastAsia="Times New Roman"/>
          <w:i/>
          <w:iCs/>
          <w:color w:val="auto"/>
          <w:sz w:val="22"/>
          <w:szCs w:val="22"/>
          <w:lang w:eastAsia="ar-SA"/>
        </w:rPr>
      </w:pPr>
    </w:p>
    <w:p w14:paraId="6E2D5F1F" w14:textId="64432548" w:rsidR="00725678" w:rsidRPr="00725678" w:rsidRDefault="00725678" w:rsidP="00F23D7C">
      <w:pPr>
        <w:pStyle w:val="Akapitzlist"/>
        <w:numPr>
          <w:ilvl w:val="0"/>
          <w:numId w:val="26"/>
        </w:numPr>
        <w:autoSpaceDE w:val="0"/>
        <w:spacing w:after="57" w:line="360" w:lineRule="auto"/>
        <w:rPr>
          <w:rFonts w:eastAsia="Times New Roman"/>
          <w:i/>
          <w:iCs/>
          <w:color w:val="auto"/>
          <w:sz w:val="22"/>
          <w:szCs w:val="22"/>
          <w:lang w:eastAsia="ar-SA"/>
        </w:rPr>
      </w:pPr>
      <w:r w:rsidRPr="00725678">
        <w:rPr>
          <w:rFonts w:eastAsia="Times New Roman"/>
          <w:color w:val="auto"/>
          <w:sz w:val="22"/>
          <w:szCs w:val="22"/>
          <w:lang w:eastAsia="ar-SA"/>
        </w:rPr>
        <w:lastRenderedPageBreak/>
        <w:t>Zamawiający dopuszcza możliwoś</w:t>
      </w:r>
      <w:r w:rsidR="00717B26">
        <w:rPr>
          <w:rFonts w:eastAsia="Times New Roman"/>
          <w:color w:val="auto"/>
          <w:sz w:val="22"/>
          <w:szCs w:val="22"/>
          <w:lang w:eastAsia="ar-SA"/>
        </w:rPr>
        <w:t>ć</w:t>
      </w:r>
      <w:r w:rsidRPr="00725678">
        <w:rPr>
          <w:rFonts w:eastAsia="Times New Roman"/>
          <w:color w:val="auto"/>
          <w:sz w:val="22"/>
          <w:szCs w:val="22"/>
          <w:lang w:eastAsia="ar-SA"/>
        </w:rPr>
        <w:t xml:space="preserve"> składania ofert częściowych.</w:t>
      </w:r>
    </w:p>
    <w:p w14:paraId="5A78073D" w14:textId="77777777" w:rsidR="00725678" w:rsidRPr="00725678" w:rsidRDefault="00725678" w:rsidP="00F23D7C">
      <w:pPr>
        <w:pStyle w:val="Akapitzlist"/>
        <w:numPr>
          <w:ilvl w:val="0"/>
          <w:numId w:val="26"/>
        </w:numPr>
        <w:autoSpaceDE w:val="0"/>
        <w:spacing w:after="57" w:line="360" w:lineRule="auto"/>
        <w:rPr>
          <w:rFonts w:eastAsia="Times New Roman"/>
          <w:i/>
          <w:iCs/>
          <w:color w:val="auto"/>
          <w:sz w:val="22"/>
          <w:szCs w:val="22"/>
          <w:lang w:eastAsia="ar-SA"/>
        </w:rPr>
      </w:pPr>
      <w:r w:rsidRPr="00725678">
        <w:rPr>
          <w:rFonts w:eastAsia="Times New Roman"/>
          <w:color w:val="auto"/>
          <w:sz w:val="22"/>
          <w:szCs w:val="22"/>
          <w:lang w:eastAsia="ar-SA"/>
        </w:rPr>
        <w:t>Zamawiający nie dopuszcza możliwości składania ofert wariantowych.</w:t>
      </w:r>
    </w:p>
    <w:p w14:paraId="638D5964" w14:textId="77777777" w:rsidR="00725678" w:rsidRPr="00725678" w:rsidRDefault="00725678" w:rsidP="00F23D7C">
      <w:pPr>
        <w:pStyle w:val="Akapitzlist"/>
        <w:numPr>
          <w:ilvl w:val="0"/>
          <w:numId w:val="26"/>
        </w:numPr>
        <w:autoSpaceDE w:val="0"/>
        <w:spacing w:after="57" w:line="360" w:lineRule="auto"/>
        <w:rPr>
          <w:rFonts w:eastAsia="Times New Roman"/>
          <w:i/>
          <w:iCs/>
          <w:color w:val="auto"/>
          <w:sz w:val="22"/>
          <w:szCs w:val="22"/>
          <w:lang w:eastAsia="ar-SA"/>
        </w:rPr>
      </w:pPr>
      <w:r w:rsidRPr="00725678">
        <w:rPr>
          <w:rFonts w:eastAsia="Times New Roman"/>
          <w:color w:val="auto"/>
          <w:sz w:val="22"/>
          <w:szCs w:val="22"/>
          <w:lang w:eastAsia="ar-SA"/>
        </w:rPr>
        <w:t>Przedmiotem niniejszego postępowania nie jest zawarcie umowy ramowej.</w:t>
      </w:r>
    </w:p>
    <w:p w14:paraId="6F2A5193" w14:textId="77777777" w:rsidR="006634E5" w:rsidRPr="0097362A" w:rsidRDefault="006634E5" w:rsidP="0097362A">
      <w:pPr>
        <w:rPr>
          <w:lang w:eastAsia="ar-SA"/>
        </w:rPr>
      </w:pPr>
    </w:p>
    <w:p w14:paraId="5652EAB1" w14:textId="57D5728C" w:rsidR="0023616B" w:rsidRPr="003D2F6B" w:rsidRDefault="0023616B" w:rsidP="00FB46A8">
      <w:pPr>
        <w:pStyle w:val="Nagwek3"/>
        <w:rPr>
          <w:sz w:val="12"/>
          <w:szCs w:val="12"/>
        </w:rPr>
      </w:pPr>
      <w:bookmarkStart w:id="11" w:name="_Toc212810398"/>
      <w:r w:rsidRPr="00C214CD">
        <w:t>TERMIN REALIZACJI PRZEDMIOTU ZAMÓWIENIA</w:t>
      </w:r>
      <w:bookmarkEnd w:id="11"/>
    </w:p>
    <w:p w14:paraId="7A615F02" w14:textId="77777777" w:rsidR="0097362A" w:rsidRDefault="0023616B" w:rsidP="0010341B">
      <w:pPr>
        <w:autoSpaceDE w:val="0"/>
        <w:spacing w:line="360" w:lineRule="auto"/>
        <w:ind w:left="708" w:hanging="705"/>
        <w:jc w:val="both"/>
        <w:rPr>
          <w:rFonts w:eastAsia="Times New Roman"/>
          <w:color w:val="auto"/>
          <w:sz w:val="22"/>
          <w:szCs w:val="22"/>
          <w:lang w:eastAsia="ar-SA"/>
        </w:rPr>
      </w:pPr>
      <w:r w:rsidRPr="003D2F6B">
        <w:rPr>
          <w:rFonts w:eastAsia="Times New Roman"/>
          <w:color w:val="auto"/>
          <w:sz w:val="22"/>
          <w:szCs w:val="22"/>
          <w:lang w:eastAsia="ar-SA"/>
        </w:rPr>
        <w:tab/>
      </w:r>
    </w:p>
    <w:p w14:paraId="33350A2B" w14:textId="2CCD020D" w:rsidR="00945AB5" w:rsidRDefault="00424645" w:rsidP="00945AB5">
      <w:pPr>
        <w:autoSpaceDE w:val="0"/>
        <w:spacing w:line="360" w:lineRule="auto"/>
        <w:ind w:left="708" w:hanging="705"/>
        <w:jc w:val="both"/>
        <w:rPr>
          <w:rFonts w:eastAsia="Times New Roman"/>
          <w:color w:val="auto"/>
          <w:sz w:val="22"/>
          <w:szCs w:val="22"/>
          <w:lang w:eastAsia="ar-SA"/>
        </w:rPr>
      </w:pPr>
      <w:r>
        <w:rPr>
          <w:rFonts w:eastAsia="Times New Roman"/>
          <w:color w:val="auto"/>
          <w:sz w:val="22"/>
          <w:szCs w:val="22"/>
          <w:lang w:eastAsia="ar-SA"/>
        </w:rPr>
        <w:t xml:space="preserve">      </w:t>
      </w:r>
      <w:r w:rsidRPr="00424645">
        <w:rPr>
          <w:rFonts w:eastAsia="Times New Roman"/>
          <w:color w:val="auto"/>
          <w:sz w:val="22"/>
          <w:szCs w:val="22"/>
          <w:lang w:eastAsia="ar-SA"/>
        </w:rPr>
        <w:t>Wykonawca zobowiązany jest zrealizować przedmiot zamówienia</w:t>
      </w:r>
      <w:r w:rsidRPr="00DF0C34">
        <w:rPr>
          <w:rFonts w:eastAsia="Times New Roman"/>
          <w:color w:val="auto"/>
          <w:sz w:val="22"/>
          <w:szCs w:val="22"/>
          <w:lang w:eastAsia="ar-SA"/>
        </w:rPr>
        <w:t xml:space="preserve"> w terminie do</w:t>
      </w:r>
      <w:r w:rsidR="00607AF5" w:rsidRPr="00DF0C34">
        <w:rPr>
          <w:rFonts w:eastAsia="Times New Roman"/>
          <w:color w:val="auto"/>
          <w:sz w:val="22"/>
          <w:szCs w:val="22"/>
          <w:lang w:eastAsia="ar-SA"/>
        </w:rPr>
        <w:t xml:space="preserve"> </w:t>
      </w:r>
      <w:r w:rsidR="00945AB5">
        <w:rPr>
          <w:rFonts w:eastAsia="Times New Roman"/>
          <w:color w:val="auto"/>
          <w:sz w:val="22"/>
          <w:szCs w:val="22"/>
          <w:lang w:eastAsia="ar-SA"/>
        </w:rPr>
        <w:t>14</w:t>
      </w:r>
      <w:r w:rsidRPr="00DF0C34">
        <w:rPr>
          <w:rFonts w:eastAsia="Times New Roman"/>
          <w:color w:val="auto"/>
          <w:sz w:val="22"/>
          <w:szCs w:val="22"/>
          <w:lang w:eastAsia="ar-SA"/>
        </w:rPr>
        <w:t xml:space="preserve"> </w:t>
      </w:r>
      <w:r w:rsidR="00BF0851" w:rsidRPr="00DF0C34">
        <w:rPr>
          <w:rFonts w:eastAsia="Times New Roman"/>
          <w:color w:val="auto"/>
          <w:sz w:val="22"/>
          <w:szCs w:val="22"/>
          <w:lang w:eastAsia="ar-SA"/>
        </w:rPr>
        <w:t xml:space="preserve">dni </w:t>
      </w:r>
      <w:r w:rsidRPr="00DF0C34">
        <w:rPr>
          <w:rFonts w:eastAsia="Times New Roman"/>
          <w:color w:val="auto"/>
          <w:sz w:val="22"/>
          <w:szCs w:val="22"/>
          <w:lang w:eastAsia="ar-SA"/>
        </w:rPr>
        <w:t>od daty zawarcia umowy</w:t>
      </w:r>
      <w:r w:rsidR="00945AB5">
        <w:rPr>
          <w:rFonts w:eastAsia="Times New Roman"/>
          <w:color w:val="auto"/>
          <w:sz w:val="22"/>
          <w:szCs w:val="22"/>
          <w:lang w:eastAsia="ar-SA"/>
        </w:rPr>
        <w:t>, nie później jednak niż do 15 grudnia 2025 r.</w:t>
      </w:r>
    </w:p>
    <w:p w14:paraId="2757D2B1" w14:textId="77777777" w:rsidR="00945AB5" w:rsidRDefault="00945AB5" w:rsidP="00945AB5">
      <w:pPr>
        <w:autoSpaceDE w:val="0"/>
        <w:spacing w:line="360" w:lineRule="auto"/>
        <w:ind w:left="708" w:hanging="705"/>
        <w:jc w:val="both"/>
        <w:rPr>
          <w:rFonts w:eastAsia="Times New Roman"/>
          <w:color w:val="auto"/>
          <w:sz w:val="22"/>
          <w:szCs w:val="22"/>
          <w:lang w:eastAsia="ar-SA"/>
        </w:rPr>
      </w:pPr>
    </w:p>
    <w:p w14:paraId="5EAD55AB" w14:textId="5B68EC85" w:rsidR="00945AB5" w:rsidRPr="00B456A5" w:rsidRDefault="00945AB5" w:rsidP="00945AB5">
      <w:pPr>
        <w:pStyle w:val="Nagwek3"/>
      </w:pPr>
      <w:bookmarkStart w:id="12" w:name="_Toc212810399"/>
      <w:r w:rsidRPr="00945AB5">
        <w:t>PROJEKTOWANE POSTANOWIENIA UMOWY W SPRAWIE ZAMÓWIENIA PUBLICZNEGO, KTÓRE ZOSTANĄ W PROWADZONE DO TREŚCI TEJ UMOWY</w:t>
      </w:r>
      <w:bookmarkEnd w:id="12"/>
    </w:p>
    <w:p w14:paraId="0AAB812A" w14:textId="77777777" w:rsidR="00945AB5" w:rsidRDefault="00945AB5" w:rsidP="00945AB5">
      <w:pPr>
        <w:ind w:left="142"/>
        <w:jc w:val="both"/>
      </w:pPr>
    </w:p>
    <w:p w14:paraId="3ABC76FC" w14:textId="754F9F9F" w:rsidR="00945AB5" w:rsidRPr="00B456A5" w:rsidRDefault="00945AB5" w:rsidP="00945AB5">
      <w:pPr>
        <w:spacing w:line="360" w:lineRule="auto"/>
        <w:ind w:left="142"/>
        <w:jc w:val="both"/>
      </w:pPr>
      <w:r w:rsidRPr="00B456A5">
        <w:t xml:space="preserve">Projektowane postanowienia umowy w sprawie zamówienia publicznego, które zostaną wprowadzone do treści tej umowy, określone zostały w załączniku nr 3 do SWZ. </w:t>
      </w:r>
    </w:p>
    <w:p w14:paraId="5BE0F30E" w14:textId="77777777" w:rsidR="00945AB5" w:rsidRPr="00945AB5" w:rsidRDefault="00945AB5" w:rsidP="00945AB5">
      <w:pPr>
        <w:pStyle w:val="Nagwek3"/>
      </w:pPr>
      <w:bookmarkStart w:id="13" w:name="_Toc212810400"/>
      <w:r w:rsidRPr="00945AB5">
        <w:t>WSKAZANIE OSÓB UPRAWNIONYCH DO KOMUNIKOWANIA SIĘ Z WYKONAWCAMI</w:t>
      </w:r>
      <w:bookmarkEnd w:id="13"/>
    </w:p>
    <w:p w14:paraId="381F7E71" w14:textId="4C5D0FB3" w:rsidR="00945AB5" w:rsidRDefault="00945AB5" w:rsidP="00945AB5">
      <w:pPr>
        <w:pStyle w:val="Nagwek3"/>
        <w:numPr>
          <w:ilvl w:val="0"/>
          <w:numId w:val="0"/>
        </w:numPr>
        <w:ind w:left="644" w:hanging="360"/>
      </w:pPr>
    </w:p>
    <w:p w14:paraId="2F4661A1" w14:textId="77777777" w:rsidR="00945AB5" w:rsidRPr="00B456A5" w:rsidRDefault="00945AB5" w:rsidP="00945AB5">
      <w:pPr>
        <w:spacing w:line="360" w:lineRule="auto"/>
        <w:ind w:firstLine="360"/>
        <w:jc w:val="both"/>
      </w:pPr>
      <w:r w:rsidRPr="00B456A5">
        <w:t>Zamawiający wyznacza następujące osoby do kontaktu z Wykonawcami:</w:t>
      </w:r>
    </w:p>
    <w:p w14:paraId="0BBF2D7D" w14:textId="2B5408E9" w:rsidR="00945AB5" w:rsidRDefault="00945AB5" w:rsidP="00945AB5">
      <w:pPr>
        <w:spacing w:line="360" w:lineRule="auto"/>
        <w:ind w:firstLine="360"/>
        <w:jc w:val="both"/>
      </w:pPr>
      <w:r>
        <w:t>Weronika Chorzępa</w:t>
      </w:r>
      <w:r w:rsidRPr="00B456A5">
        <w:t xml:space="preserve"> – nr tel. 56 688 24 50 wew. 116; email: </w:t>
      </w:r>
      <w:hyperlink r:id="rId9" w:history="1">
        <w:r w:rsidRPr="00763923">
          <w:rPr>
            <w:rStyle w:val="Hipercze"/>
          </w:rPr>
          <w:t>zamowienia@wabrzno.pl</w:t>
        </w:r>
      </w:hyperlink>
    </w:p>
    <w:p w14:paraId="3A1C2F89" w14:textId="75A6A1F0" w:rsidR="00945AB5" w:rsidRPr="00B456A5" w:rsidRDefault="00945AB5" w:rsidP="00945AB5">
      <w:pPr>
        <w:spacing w:line="360" w:lineRule="auto"/>
        <w:ind w:firstLine="360"/>
        <w:jc w:val="both"/>
      </w:pPr>
      <w:r>
        <w:t xml:space="preserve">Anna Krasa </w:t>
      </w:r>
      <w:r w:rsidRPr="00B456A5">
        <w:t xml:space="preserve"> </w:t>
      </w:r>
      <w:r w:rsidRPr="00945AB5">
        <w:t>– nr tel. 56 688 24 50 wew. 1</w:t>
      </w:r>
      <w:r>
        <w:t>72</w:t>
      </w:r>
      <w:r w:rsidRPr="00945AB5">
        <w:t xml:space="preserve">; email: </w:t>
      </w:r>
      <w:hyperlink r:id="rId10" w:history="1">
        <w:r w:rsidRPr="00763923">
          <w:rPr>
            <w:rStyle w:val="Hipercze"/>
          </w:rPr>
          <w:t>zamowienia@wabrzno.pl</w:t>
        </w:r>
      </w:hyperlink>
      <w:r>
        <w:t xml:space="preserve"> </w:t>
      </w:r>
    </w:p>
    <w:p w14:paraId="7500A8F5" w14:textId="77777777" w:rsidR="00945AB5" w:rsidRPr="00945AB5" w:rsidRDefault="00945AB5" w:rsidP="00945AB5">
      <w:pPr>
        <w:rPr>
          <w:lang w:eastAsia="ar-SA"/>
        </w:rPr>
      </w:pPr>
    </w:p>
    <w:p w14:paraId="0E1EECED" w14:textId="77777777" w:rsidR="00945AB5" w:rsidRPr="00945AB5" w:rsidRDefault="00945AB5" w:rsidP="00945AB5">
      <w:pPr>
        <w:pStyle w:val="Nagwek3"/>
      </w:pPr>
      <w:bookmarkStart w:id="14" w:name="_Toc212810401"/>
      <w:r w:rsidRPr="00945AB5">
        <w:t>TERMIN ZWIĄZANIA OFERTĄ</w:t>
      </w:r>
      <w:bookmarkEnd w:id="14"/>
    </w:p>
    <w:p w14:paraId="31D2A520" w14:textId="5D364322" w:rsidR="00945AB5" w:rsidRDefault="00945AB5" w:rsidP="00945AB5">
      <w:pPr>
        <w:pStyle w:val="Nagwek3"/>
        <w:numPr>
          <w:ilvl w:val="0"/>
          <w:numId w:val="0"/>
        </w:numPr>
        <w:ind w:left="644"/>
      </w:pPr>
    </w:p>
    <w:p w14:paraId="0DDE3F12" w14:textId="6DDA19F3" w:rsidR="00945AB5" w:rsidRPr="00945AB5" w:rsidRDefault="00945AB5" w:rsidP="00945AB5">
      <w:pPr>
        <w:rPr>
          <w:lang w:eastAsia="ar-SA"/>
        </w:rPr>
      </w:pPr>
      <w:r w:rsidRPr="00945AB5">
        <w:rPr>
          <w:lang w:eastAsia="ar-SA"/>
        </w:rPr>
        <w:t>Wykonawca jest związany ofertą na okres 30 dnia od dnia otwarcia ofert.</w:t>
      </w:r>
    </w:p>
    <w:p w14:paraId="491B08DB" w14:textId="77777777" w:rsidR="00945AB5" w:rsidRDefault="00945AB5" w:rsidP="00945AB5">
      <w:pPr>
        <w:autoSpaceDE w:val="0"/>
        <w:spacing w:line="360" w:lineRule="auto"/>
        <w:ind w:left="708" w:hanging="705"/>
        <w:jc w:val="both"/>
        <w:rPr>
          <w:rFonts w:eastAsia="Times New Roman"/>
          <w:color w:val="auto"/>
          <w:sz w:val="22"/>
          <w:szCs w:val="22"/>
          <w:lang w:eastAsia="ar-SA"/>
        </w:rPr>
      </w:pPr>
    </w:p>
    <w:p w14:paraId="0E8EF803" w14:textId="41C75FB5" w:rsidR="00945AB5" w:rsidRDefault="00945AB5" w:rsidP="00945AB5">
      <w:pPr>
        <w:pStyle w:val="Nagwek3"/>
      </w:pPr>
      <w:bookmarkStart w:id="15" w:name="_Toc212810402"/>
      <w:r w:rsidRPr="00945AB5">
        <w:t>INFORMACJA O SPOSOBIE KOMUNIKOWANIA SIĘ Z WYKONAWCAMI</w:t>
      </w:r>
      <w:bookmarkEnd w:id="15"/>
    </w:p>
    <w:p w14:paraId="1E31F191" w14:textId="77777777" w:rsidR="00945AB5" w:rsidRDefault="00945AB5" w:rsidP="00945AB5">
      <w:pPr>
        <w:rPr>
          <w:lang w:eastAsia="ar-SA"/>
        </w:rPr>
      </w:pPr>
    </w:p>
    <w:p w14:paraId="7F451D1F" w14:textId="5FDCA2DF" w:rsidR="00945AB5" w:rsidRPr="00945AB5" w:rsidRDefault="00945AB5" w:rsidP="00F23D7C">
      <w:pPr>
        <w:pStyle w:val="Akapitzlist"/>
        <w:numPr>
          <w:ilvl w:val="3"/>
          <w:numId w:val="26"/>
        </w:numPr>
        <w:spacing w:line="360" w:lineRule="auto"/>
        <w:jc w:val="both"/>
        <w:rPr>
          <w:lang w:eastAsia="ar-SA"/>
        </w:rPr>
      </w:pPr>
      <w:r w:rsidRPr="00945AB5">
        <w:rPr>
          <w:lang w:eastAsia="ar-SA"/>
        </w:rPr>
        <w:t xml:space="preserve">W postępowaniu oświadczenia, wnioski, zawiadomienia oraz informacje zamawiający </w:t>
      </w:r>
      <w:r>
        <w:rPr>
          <w:lang w:eastAsia="ar-SA"/>
        </w:rPr>
        <w:br/>
      </w:r>
      <w:r w:rsidRPr="00945AB5">
        <w:rPr>
          <w:lang w:eastAsia="ar-SA"/>
        </w:rPr>
        <w:t>i wykonawcy przekazują pocztą elektroniczną – e-mail Zamawiającego</w:t>
      </w:r>
      <w:r>
        <w:rPr>
          <w:lang w:eastAsia="ar-SA"/>
        </w:rPr>
        <w:t xml:space="preserve"> zamowienia</w:t>
      </w:r>
      <w:r w:rsidRPr="00945AB5">
        <w:rPr>
          <w:lang w:eastAsia="ar-SA"/>
        </w:rPr>
        <w:t xml:space="preserve">@wabrzezno.pl . </w:t>
      </w:r>
    </w:p>
    <w:p w14:paraId="7902B6B2" w14:textId="3EC892EA" w:rsidR="00945AB5" w:rsidRPr="00945AB5" w:rsidRDefault="00945AB5" w:rsidP="006F4E2D">
      <w:pPr>
        <w:pStyle w:val="Akapitzlist"/>
        <w:numPr>
          <w:ilvl w:val="3"/>
          <w:numId w:val="26"/>
        </w:numPr>
        <w:spacing w:line="360" w:lineRule="auto"/>
        <w:jc w:val="both"/>
        <w:rPr>
          <w:lang w:eastAsia="ar-SA"/>
        </w:rPr>
      </w:pPr>
      <w:r w:rsidRPr="00945AB5">
        <w:rPr>
          <w:lang w:eastAsia="ar-SA"/>
        </w:rPr>
        <w:t>Każda ze stron postępowania na żądanie drugiej niezwłocznie potwierdza fakt otrzymania korespondencji.</w:t>
      </w:r>
    </w:p>
    <w:p w14:paraId="4DBDC445" w14:textId="77777777" w:rsidR="003F7B3F" w:rsidRPr="00E4623C" w:rsidRDefault="003F7B3F" w:rsidP="003F7B3F">
      <w:pPr>
        <w:spacing w:line="360" w:lineRule="auto"/>
        <w:ind w:left="1211"/>
        <w:rPr>
          <w:sz w:val="22"/>
        </w:rPr>
      </w:pPr>
    </w:p>
    <w:p w14:paraId="2EBFBBE6" w14:textId="10AFF8CF" w:rsidR="00717C44" w:rsidRDefault="0023616B" w:rsidP="00FB46A8">
      <w:pPr>
        <w:pStyle w:val="Nagwek3"/>
        <w:rPr>
          <w:sz w:val="18"/>
        </w:rPr>
      </w:pPr>
      <w:bookmarkStart w:id="16" w:name="_Toc212810403"/>
      <w:r w:rsidRPr="00990855">
        <w:t>WARUNKI UDZIAŁU W POSTĘPOWANI</w:t>
      </w:r>
      <w:r w:rsidR="00990855">
        <w:t>U ORAZ OPIS SPOSOBU</w:t>
      </w:r>
      <w:r w:rsidR="00990855">
        <w:tab/>
        <w:t xml:space="preserve">DOKONYWANIA </w:t>
      </w:r>
      <w:r w:rsidRPr="00990855">
        <w:t>OCENY ICH SPEŁNIENIA</w:t>
      </w:r>
      <w:bookmarkEnd w:id="16"/>
      <w:r w:rsidR="00717C44" w:rsidRPr="00990855">
        <w:rPr>
          <w:sz w:val="18"/>
        </w:rPr>
        <w:t xml:space="preserve"> </w:t>
      </w:r>
    </w:p>
    <w:p w14:paraId="435C28DF" w14:textId="77777777" w:rsidR="0023616B" w:rsidRPr="00D128DD" w:rsidRDefault="0023616B" w:rsidP="00E25840">
      <w:pPr>
        <w:spacing w:line="360" w:lineRule="auto"/>
        <w:jc w:val="both"/>
        <w:rPr>
          <w:color w:val="auto"/>
          <w:sz w:val="12"/>
          <w:szCs w:val="12"/>
        </w:rPr>
      </w:pPr>
    </w:p>
    <w:p w14:paraId="5BC8455E" w14:textId="73F3310B" w:rsidR="00E25840" w:rsidRDefault="00E25840" w:rsidP="00945AB5">
      <w:pPr>
        <w:pStyle w:val="Akapitzlist"/>
        <w:widowControl/>
        <w:suppressAutoHyphens w:val="0"/>
        <w:spacing w:after="160" w:line="360" w:lineRule="auto"/>
        <w:ind w:left="644"/>
        <w:contextualSpacing/>
        <w:jc w:val="both"/>
        <w:rPr>
          <w:rFonts w:cstheme="minorHAnsi"/>
        </w:rPr>
      </w:pPr>
      <w:r w:rsidRPr="00B31525">
        <w:rPr>
          <w:rFonts w:cstheme="minorHAnsi"/>
        </w:rPr>
        <w:t xml:space="preserve">Zamawiający </w:t>
      </w:r>
      <w:r w:rsidR="00945AB5">
        <w:rPr>
          <w:rFonts w:cstheme="minorHAnsi"/>
        </w:rPr>
        <w:t>nie precyzuje warunków udziału w postępowaniu.</w:t>
      </w:r>
    </w:p>
    <w:p w14:paraId="05E1A7F2" w14:textId="77777777" w:rsidR="00F43F64" w:rsidRPr="00B31525" w:rsidRDefault="00F43F64" w:rsidP="00945AB5">
      <w:pPr>
        <w:pStyle w:val="Akapitzlist"/>
        <w:widowControl/>
        <w:suppressAutoHyphens w:val="0"/>
        <w:spacing w:after="160" w:line="360" w:lineRule="auto"/>
        <w:ind w:left="644"/>
        <w:contextualSpacing/>
        <w:jc w:val="both"/>
        <w:rPr>
          <w:rFonts w:cstheme="minorHAnsi"/>
        </w:rPr>
      </w:pPr>
    </w:p>
    <w:p w14:paraId="03AF55C4" w14:textId="77777777" w:rsidR="00390BF7" w:rsidRPr="00390BF7" w:rsidRDefault="00390BF7" w:rsidP="006F4E2D">
      <w:pPr>
        <w:autoSpaceDE w:val="0"/>
        <w:spacing w:after="57" w:line="360" w:lineRule="auto"/>
        <w:jc w:val="both"/>
        <w:rPr>
          <w:color w:val="auto"/>
          <w:sz w:val="10"/>
          <w:szCs w:val="22"/>
        </w:rPr>
      </w:pPr>
    </w:p>
    <w:p w14:paraId="4AA96BEF" w14:textId="03AB5785" w:rsidR="00945AB5" w:rsidRPr="00945AB5" w:rsidRDefault="00945AB5" w:rsidP="00945AB5">
      <w:pPr>
        <w:pStyle w:val="Nagwek3"/>
      </w:pPr>
      <w:bookmarkStart w:id="17" w:name="_Toc212810404"/>
      <w:r w:rsidRPr="00945AB5">
        <w:lastRenderedPageBreak/>
        <w:t>INFORMACJA O PRZEDMIOTOWYCH ŚRODKACH DOWODOWYCH</w:t>
      </w:r>
      <w:bookmarkEnd w:id="17"/>
    </w:p>
    <w:p w14:paraId="0E038723" w14:textId="77777777" w:rsidR="004476F5" w:rsidRPr="004476F5" w:rsidRDefault="004476F5" w:rsidP="004476F5">
      <w:pPr>
        <w:rPr>
          <w:lang w:eastAsia="ar-SA"/>
        </w:rPr>
      </w:pPr>
    </w:p>
    <w:p w14:paraId="0FA03080" w14:textId="2D4B4833" w:rsidR="00945AB5" w:rsidRPr="00945AB5" w:rsidRDefault="00945AB5" w:rsidP="00F23D7C">
      <w:pPr>
        <w:numPr>
          <w:ilvl w:val="0"/>
          <w:numId w:val="8"/>
        </w:numPr>
        <w:autoSpaceDE w:val="0"/>
        <w:spacing w:line="360" w:lineRule="auto"/>
        <w:jc w:val="both"/>
        <w:rPr>
          <w:color w:val="auto"/>
          <w:sz w:val="22"/>
          <w:szCs w:val="22"/>
        </w:rPr>
      </w:pPr>
      <w:r w:rsidRPr="00945AB5">
        <w:rPr>
          <w:color w:val="auto"/>
          <w:sz w:val="22"/>
          <w:szCs w:val="22"/>
        </w:rPr>
        <w:t>W celu potwierdzenia, że oferowany sprzęt odpowiada wymaganiom SWZ, Zamawiający wymaga złożenia materiałów informacyjnych dotyczących przedmiotu zamówienia zgodnych z opisem przedmiotu zamówienia, z których ma wynikać potwierdzenie wszystkich parametrów technicznych wyspecyfikowanych przez Zamawiającego (np. karty katalogowe). Uwaga! Jako materiał informacyjny nie może zostać złożony opis przedmiotu zamówienia Zamawiającego podpisany przez Wykonawcę, dokument złożony na potwierdzenie parametrów ma za zadanie potwierdzać wszelkie właściwości określone w opisie.</w:t>
      </w:r>
    </w:p>
    <w:p w14:paraId="0F715C9E" w14:textId="77777777" w:rsidR="00945AB5" w:rsidRPr="00945AB5" w:rsidRDefault="00945AB5" w:rsidP="00F23D7C">
      <w:pPr>
        <w:numPr>
          <w:ilvl w:val="0"/>
          <w:numId w:val="8"/>
        </w:numPr>
        <w:autoSpaceDE w:val="0"/>
        <w:spacing w:line="360" w:lineRule="auto"/>
        <w:jc w:val="both"/>
        <w:rPr>
          <w:color w:val="auto"/>
          <w:sz w:val="22"/>
          <w:szCs w:val="22"/>
        </w:rPr>
      </w:pPr>
      <w:r w:rsidRPr="00945AB5">
        <w:rPr>
          <w:color w:val="auto"/>
          <w:sz w:val="22"/>
          <w:szCs w:val="22"/>
        </w:rPr>
        <w:t>Przedmiotowe środki dowodowe składane są wraz z ofertą.</w:t>
      </w:r>
    </w:p>
    <w:p w14:paraId="1D74DB33" w14:textId="78969779" w:rsidR="00FB46A8" w:rsidRDefault="00945AB5" w:rsidP="00F23D7C">
      <w:pPr>
        <w:numPr>
          <w:ilvl w:val="0"/>
          <w:numId w:val="8"/>
        </w:numPr>
        <w:autoSpaceDE w:val="0"/>
        <w:spacing w:line="360" w:lineRule="auto"/>
        <w:jc w:val="both"/>
        <w:rPr>
          <w:color w:val="auto"/>
          <w:sz w:val="22"/>
          <w:szCs w:val="22"/>
        </w:rPr>
      </w:pPr>
      <w:r w:rsidRPr="00945AB5">
        <w:rPr>
          <w:color w:val="auto"/>
          <w:sz w:val="22"/>
          <w:szCs w:val="22"/>
        </w:rPr>
        <w:t>W przypadku braku złożenia PŚD wraz z ofertą, Zamawiający dopuszcza uzupełnienie przez Wykonawcę tych dokumentów, w terminie wskazanym w wezwaniu do uzupełnienia przedmiotowych środków dowodowych.</w:t>
      </w:r>
    </w:p>
    <w:p w14:paraId="28EBDE56" w14:textId="77777777" w:rsidR="00FB46A8" w:rsidRPr="00FB46A8" w:rsidRDefault="00FB46A8" w:rsidP="00FB46A8">
      <w:pPr>
        <w:autoSpaceDE w:val="0"/>
        <w:spacing w:line="360" w:lineRule="auto"/>
        <w:ind w:right="30"/>
        <w:jc w:val="both"/>
        <w:rPr>
          <w:bCs/>
          <w:color w:val="auto"/>
          <w:sz w:val="22"/>
          <w:szCs w:val="22"/>
        </w:rPr>
      </w:pPr>
    </w:p>
    <w:p w14:paraId="7BBD5943" w14:textId="18726E0E" w:rsidR="00FB46A8" w:rsidRPr="00FB46A8" w:rsidRDefault="00FB46A8" w:rsidP="00FB46A8">
      <w:pPr>
        <w:pStyle w:val="Nagwek3"/>
        <w:numPr>
          <w:ilvl w:val="0"/>
          <w:numId w:val="0"/>
        </w:numPr>
        <w:ind w:left="284"/>
        <w:rPr>
          <w:color w:val="000000"/>
        </w:rPr>
      </w:pPr>
      <w:bookmarkStart w:id="18" w:name="_Toc212810405"/>
      <w:r>
        <w:t>X</w:t>
      </w:r>
      <w:r w:rsidR="006A3289">
        <w:t>III</w:t>
      </w:r>
      <w:r>
        <w:t xml:space="preserve">. </w:t>
      </w:r>
      <w:r w:rsidR="00945AB5" w:rsidRPr="00945AB5">
        <w:t>OPIS SPOSOBU PRZYGOTOWANIA I ZŁOŻENIA OFERTY</w:t>
      </w:r>
      <w:bookmarkEnd w:id="18"/>
    </w:p>
    <w:p w14:paraId="2A165F3E" w14:textId="77777777" w:rsidR="00FB46A8" w:rsidRPr="00FB46A8" w:rsidRDefault="00FB46A8" w:rsidP="006F4E2D">
      <w:pPr>
        <w:autoSpaceDE w:val="0"/>
        <w:spacing w:line="360" w:lineRule="auto"/>
        <w:ind w:right="30"/>
        <w:jc w:val="both"/>
        <w:rPr>
          <w:bCs/>
          <w:color w:val="auto"/>
          <w:sz w:val="22"/>
          <w:szCs w:val="22"/>
        </w:rPr>
      </w:pPr>
    </w:p>
    <w:p w14:paraId="438693ED" w14:textId="0917164B" w:rsidR="00945AB5" w:rsidRPr="00945AB5" w:rsidRDefault="00945AB5" w:rsidP="006F4E2D">
      <w:pPr>
        <w:pStyle w:val="Akapitzlist"/>
        <w:numPr>
          <w:ilvl w:val="0"/>
          <w:numId w:val="22"/>
        </w:numPr>
        <w:spacing w:line="360" w:lineRule="auto"/>
        <w:rPr>
          <w:bCs/>
          <w:color w:val="auto"/>
          <w:sz w:val="22"/>
          <w:szCs w:val="22"/>
        </w:rPr>
      </w:pPr>
      <w:r w:rsidRPr="00945AB5">
        <w:rPr>
          <w:bCs/>
          <w:color w:val="auto"/>
          <w:sz w:val="22"/>
          <w:szCs w:val="22"/>
        </w:rPr>
        <w:t>Na kompletną ofertę składają się:</w:t>
      </w:r>
    </w:p>
    <w:p w14:paraId="3C7196E3" w14:textId="77777777" w:rsidR="00945AB5" w:rsidRDefault="00945AB5" w:rsidP="006F4E2D">
      <w:pPr>
        <w:pStyle w:val="Akapitzlist"/>
        <w:numPr>
          <w:ilvl w:val="0"/>
          <w:numId w:val="28"/>
        </w:numPr>
        <w:autoSpaceDE w:val="0"/>
        <w:spacing w:line="360" w:lineRule="auto"/>
        <w:ind w:right="30"/>
        <w:jc w:val="both"/>
        <w:rPr>
          <w:bCs/>
          <w:color w:val="auto"/>
          <w:sz w:val="22"/>
          <w:szCs w:val="22"/>
        </w:rPr>
      </w:pPr>
      <w:r w:rsidRPr="00945AB5">
        <w:rPr>
          <w:bCs/>
          <w:color w:val="auto"/>
          <w:sz w:val="22"/>
          <w:szCs w:val="22"/>
        </w:rPr>
        <w:t>Wypełniony formularz ofertowy stanowiący załącznik nr 2 do SWZ;</w:t>
      </w:r>
    </w:p>
    <w:p w14:paraId="6401E9AF" w14:textId="0AC80AA2" w:rsidR="00945AB5" w:rsidRDefault="00945AB5" w:rsidP="00F23D7C">
      <w:pPr>
        <w:pStyle w:val="Akapitzlist"/>
        <w:numPr>
          <w:ilvl w:val="0"/>
          <w:numId w:val="28"/>
        </w:numPr>
        <w:autoSpaceDE w:val="0"/>
        <w:spacing w:line="360" w:lineRule="auto"/>
        <w:ind w:right="30"/>
        <w:jc w:val="both"/>
        <w:rPr>
          <w:bCs/>
          <w:color w:val="auto"/>
          <w:sz w:val="22"/>
          <w:szCs w:val="22"/>
        </w:rPr>
      </w:pPr>
      <w:r w:rsidRPr="00945AB5">
        <w:rPr>
          <w:bCs/>
          <w:color w:val="auto"/>
          <w:sz w:val="22"/>
          <w:szCs w:val="22"/>
        </w:rPr>
        <w:t>Wypełniony formularz/e cenowe stanowiące załącznik nr 1a/b/c</w:t>
      </w:r>
      <w:r>
        <w:rPr>
          <w:bCs/>
          <w:color w:val="auto"/>
          <w:sz w:val="22"/>
          <w:szCs w:val="22"/>
        </w:rPr>
        <w:t>/d</w:t>
      </w:r>
      <w:r w:rsidRPr="00945AB5">
        <w:rPr>
          <w:bCs/>
          <w:color w:val="auto"/>
          <w:sz w:val="22"/>
          <w:szCs w:val="22"/>
        </w:rPr>
        <w:t xml:space="preserve"> do SWZ;</w:t>
      </w:r>
    </w:p>
    <w:p w14:paraId="5B08A3C5" w14:textId="7E08E623" w:rsidR="00945AB5" w:rsidRPr="00945AB5" w:rsidRDefault="00945AB5" w:rsidP="00F23D7C">
      <w:pPr>
        <w:pStyle w:val="Akapitzlist"/>
        <w:numPr>
          <w:ilvl w:val="0"/>
          <w:numId w:val="28"/>
        </w:numPr>
        <w:autoSpaceDE w:val="0"/>
        <w:spacing w:line="360" w:lineRule="auto"/>
        <w:ind w:right="30"/>
        <w:jc w:val="both"/>
        <w:rPr>
          <w:bCs/>
          <w:color w:val="auto"/>
          <w:sz w:val="22"/>
          <w:szCs w:val="22"/>
        </w:rPr>
      </w:pPr>
      <w:r w:rsidRPr="00945AB5">
        <w:rPr>
          <w:bCs/>
          <w:color w:val="auto"/>
          <w:sz w:val="22"/>
          <w:szCs w:val="22"/>
        </w:rPr>
        <w:t xml:space="preserve">Dokumenty, o których mowa w pkt </w:t>
      </w:r>
      <w:r>
        <w:rPr>
          <w:bCs/>
          <w:color w:val="auto"/>
          <w:sz w:val="22"/>
          <w:szCs w:val="22"/>
        </w:rPr>
        <w:t>XIII</w:t>
      </w:r>
      <w:r w:rsidRPr="00945AB5">
        <w:rPr>
          <w:bCs/>
          <w:color w:val="auto"/>
          <w:sz w:val="22"/>
          <w:szCs w:val="22"/>
        </w:rPr>
        <w:t xml:space="preserve"> SWZ.</w:t>
      </w:r>
    </w:p>
    <w:p w14:paraId="4EB8AB5B" w14:textId="036AF377" w:rsidR="00FB46A8" w:rsidRDefault="00945AB5" w:rsidP="00945AB5">
      <w:pPr>
        <w:pStyle w:val="Akapitzlist"/>
        <w:autoSpaceDE w:val="0"/>
        <w:spacing w:line="360" w:lineRule="auto"/>
        <w:ind w:left="284" w:right="30"/>
        <w:jc w:val="both"/>
        <w:rPr>
          <w:bCs/>
          <w:color w:val="auto"/>
          <w:sz w:val="22"/>
          <w:szCs w:val="22"/>
        </w:rPr>
      </w:pPr>
      <w:r w:rsidRPr="00945AB5">
        <w:rPr>
          <w:bCs/>
          <w:color w:val="auto"/>
          <w:sz w:val="22"/>
          <w:szCs w:val="22"/>
        </w:rPr>
        <w:t>2.</w:t>
      </w:r>
      <w:r w:rsidRPr="00945AB5">
        <w:rPr>
          <w:bCs/>
          <w:color w:val="auto"/>
          <w:sz w:val="22"/>
          <w:szCs w:val="22"/>
        </w:rPr>
        <w:tab/>
        <w:t xml:space="preserve">Osoby zainteresowane realizacją przedmiotu zamówienia prosimy o składanie ofert elektronicznie na adres </w:t>
      </w:r>
      <w:r>
        <w:rPr>
          <w:bCs/>
          <w:color w:val="auto"/>
          <w:sz w:val="22"/>
          <w:szCs w:val="22"/>
        </w:rPr>
        <w:t>zamowienia</w:t>
      </w:r>
      <w:r w:rsidRPr="00945AB5">
        <w:rPr>
          <w:bCs/>
          <w:color w:val="auto"/>
          <w:sz w:val="22"/>
          <w:szCs w:val="22"/>
        </w:rPr>
        <w:t xml:space="preserve">@wabrzezno.pl w terminie </w:t>
      </w:r>
      <w:r w:rsidRPr="006F4E2D">
        <w:rPr>
          <w:b/>
          <w:color w:val="auto"/>
          <w:sz w:val="22"/>
          <w:szCs w:val="22"/>
        </w:rPr>
        <w:t>do dnia 0</w:t>
      </w:r>
      <w:r w:rsidR="005B2171">
        <w:rPr>
          <w:b/>
          <w:color w:val="auto"/>
          <w:sz w:val="22"/>
          <w:szCs w:val="22"/>
        </w:rPr>
        <w:t>6</w:t>
      </w:r>
      <w:r w:rsidRPr="006F4E2D">
        <w:rPr>
          <w:b/>
          <w:color w:val="auto"/>
          <w:sz w:val="22"/>
          <w:szCs w:val="22"/>
        </w:rPr>
        <w:t>.11.2025 r. do godz. 10.00</w:t>
      </w:r>
    </w:p>
    <w:p w14:paraId="13A35482" w14:textId="77777777" w:rsidR="004476F5" w:rsidRPr="004476F5" w:rsidRDefault="004476F5" w:rsidP="004476F5">
      <w:pPr>
        <w:pStyle w:val="Akapitzlist"/>
        <w:autoSpaceDE w:val="0"/>
        <w:spacing w:line="360" w:lineRule="auto"/>
        <w:ind w:left="928" w:right="30"/>
        <w:jc w:val="both"/>
        <w:rPr>
          <w:bCs/>
          <w:color w:val="EE0000"/>
          <w:sz w:val="22"/>
          <w:szCs w:val="22"/>
        </w:rPr>
      </w:pPr>
    </w:p>
    <w:p w14:paraId="5F7F0221" w14:textId="77777777" w:rsidR="00D14190" w:rsidRPr="003D2F6B" w:rsidRDefault="00D14190" w:rsidP="008114EC">
      <w:pPr>
        <w:autoSpaceDE w:val="0"/>
        <w:spacing w:line="360" w:lineRule="auto"/>
        <w:ind w:left="708" w:hanging="705"/>
        <w:jc w:val="both"/>
        <w:rPr>
          <w:color w:val="auto"/>
          <w:sz w:val="12"/>
          <w:szCs w:val="12"/>
        </w:rPr>
      </w:pPr>
    </w:p>
    <w:p w14:paraId="5B52EA05" w14:textId="525A3BD6" w:rsidR="00945AB5" w:rsidRPr="00945AB5" w:rsidRDefault="00B518A7" w:rsidP="00F23D7C">
      <w:pPr>
        <w:pStyle w:val="Nagwek3"/>
        <w:numPr>
          <w:ilvl w:val="2"/>
          <w:numId w:val="25"/>
        </w:numPr>
      </w:pPr>
      <w:bookmarkStart w:id="19" w:name="_Toc212810406"/>
      <w:r>
        <w:t>OPIS KRYTERIÓW OCENY OFERT</w:t>
      </w:r>
      <w:bookmarkEnd w:id="19"/>
    </w:p>
    <w:p w14:paraId="69D5D7B7" w14:textId="16E8BBBA" w:rsidR="0023616B" w:rsidRDefault="0023616B" w:rsidP="00945AB5">
      <w:pPr>
        <w:pStyle w:val="Nagwek3"/>
        <w:numPr>
          <w:ilvl w:val="0"/>
          <w:numId w:val="0"/>
        </w:numPr>
        <w:ind w:left="284"/>
      </w:pPr>
    </w:p>
    <w:p w14:paraId="369E4356" w14:textId="77777777" w:rsidR="00FB46A8" w:rsidRPr="00FB46A8" w:rsidRDefault="00FB46A8" w:rsidP="00FB46A8">
      <w:pPr>
        <w:rPr>
          <w:lang w:eastAsia="ar-SA"/>
        </w:rPr>
      </w:pPr>
    </w:p>
    <w:p w14:paraId="4FC2AD34" w14:textId="77777777" w:rsidR="00F23D7C" w:rsidRPr="00133E4C" w:rsidRDefault="00F23D7C" w:rsidP="00F23D7C">
      <w:pPr>
        <w:numPr>
          <w:ilvl w:val="0"/>
          <w:numId w:val="12"/>
        </w:numPr>
        <w:spacing w:line="360" w:lineRule="auto"/>
        <w:jc w:val="both"/>
        <w:rPr>
          <w:rFonts w:eastAsia="Times New Roman"/>
          <w:color w:val="auto"/>
          <w:sz w:val="22"/>
          <w:szCs w:val="22"/>
          <w:lang w:eastAsia="ar-SA"/>
        </w:rPr>
      </w:pPr>
      <w:r w:rsidRPr="00133E4C">
        <w:rPr>
          <w:rFonts w:eastAsia="Times New Roman"/>
          <w:color w:val="auto"/>
          <w:sz w:val="22"/>
          <w:szCs w:val="22"/>
          <w:lang w:eastAsia="ar-SA"/>
        </w:rPr>
        <w:t xml:space="preserve">Przy wyborze oferty przy </w:t>
      </w:r>
    </w:p>
    <w:p w14:paraId="7A7B896A" w14:textId="77777777" w:rsidR="00F23D7C" w:rsidRPr="00133E4C" w:rsidRDefault="00F23D7C" w:rsidP="00F23D7C">
      <w:pPr>
        <w:spacing w:line="360" w:lineRule="auto"/>
        <w:ind w:left="720"/>
        <w:jc w:val="both"/>
        <w:rPr>
          <w:rFonts w:eastAsia="Times New Roman"/>
          <w:b/>
          <w:bCs/>
          <w:color w:val="auto"/>
          <w:sz w:val="22"/>
          <w:szCs w:val="22"/>
          <w:lang w:eastAsia="ar-SA"/>
        </w:rPr>
      </w:pPr>
      <w:r w:rsidRPr="00133E4C">
        <w:rPr>
          <w:rFonts w:eastAsia="Times New Roman"/>
          <w:b/>
          <w:bCs/>
          <w:color w:val="auto"/>
          <w:sz w:val="22"/>
          <w:szCs w:val="22"/>
          <w:lang w:eastAsia="ar-SA"/>
        </w:rPr>
        <w:t>- Części I;</w:t>
      </w:r>
    </w:p>
    <w:p w14:paraId="7053AC6E" w14:textId="77777777" w:rsidR="00F23D7C" w:rsidRDefault="00F23D7C" w:rsidP="00F23D7C">
      <w:pPr>
        <w:spacing w:line="360" w:lineRule="auto"/>
        <w:ind w:left="720"/>
        <w:jc w:val="both"/>
        <w:rPr>
          <w:rFonts w:eastAsia="Times New Roman"/>
          <w:b/>
          <w:bCs/>
          <w:color w:val="auto"/>
          <w:sz w:val="22"/>
          <w:szCs w:val="22"/>
          <w:lang w:eastAsia="ar-SA"/>
        </w:rPr>
      </w:pPr>
      <w:r w:rsidRPr="00133E4C">
        <w:rPr>
          <w:rFonts w:eastAsia="Times New Roman"/>
          <w:b/>
          <w:bCs/>
          <w:color w:val="auto"/>
          <w:sz w:val="22"/>
          <w:szCs w:val="22"/>
          <w:lang w:eastAsia="ar-SA"/>
        </w:rPr>
        <w:t>- Części II;</w:t>
      </w:r>
      <w:bookmarkStart w:id="20" w:name="_Hlk200971292"/>
    </w:p>
    <w:p w14:paraId="550ADACA" w14:textId="77777777" w:rsidR="00F23D7C" w:rsidRPr="00AD2A24" w:rsidRDefault="00F23D7C" w:rsidP="00F23D7C">
      <w:pPr>
        <w:spacing w:line="360" w:lineRule="auto"/>
        <w:ind w:left="720"/>
        <w:jc w:val="both"/>
        <w:rPr>
          <w:rFonts w:eastAsia="Times New Roman"/>
          <w:b/>
          <w:bCs/>
          <w:color w:val="auto"/>
          <w:sz w:val="22"/>
          <w:szCs w:val="22"/>
          <w:lang w:eastAsia="ar-SA"/>
        </w:rPr>
      </w:pPr>
      <w:r w:rsidRPr="00AD2A24">
        <w:rPr>
          <w:rFonts w:eastAsia="Times New Roman"/>
          <w:b/>
          <w:bCs/>
          <w:color w:val="auto"/>
          <w:sz w:val="22"/>
          <w:szCs w:val="22"/>
          <w:lang w:eastAsia="ar-SA"/>
        </w:rPr>
        <w:t>- Części I</w:t>
      </w:r>
      <w:r>
        <w:rPr>
          <w:rFonts w:eastAsia="Times New Roman"/>
          <w:b/>
          <w:bCs/>
          <w:color w:val="auto"/>
          <w:sz w:val="22"/>
          <w:szCs w:val="22"/>
          <w:lang w:eastAsia="ar-SA"/>
        </w:rPr>
        <w:t>II</w:t>
      </w:r>
      <w:r w:rsidRPr="00AD2A24">
        <w:rPr>
          <w:rFonts w:eastAsia="Times New Roman"/>
          <w:b/>
          <w:bCs/>
          <w:color w:val="auto"/>
          <w:sz w:val="22"/>
          <w:szCs w:val="22"/>
          <w:lang w:eastAsia="ar-SA"/>
        </w:rPr>
        <w:t>;</w:t>
      </w:r>
    </w:p>
    <w:p w14:paraId="1C7867B4" w14:textId="77777777" w:rsidR="00F23D7C" w:rsidRDefault="00F23D7C" w:rsidP="00F23D7C">
      <w:pPr>
        <w:spacing w:line="360" w:lineRule="auto"/>
        <w:ind w:left="720"/>
        <w:jc w:val="both"/>
        <w:rPr>
          <w:rFonts w:eastAsia="Times New Roman"/>
          <w:b/>
          <w:bCs/>
          <w:color w:val="auto"/>
          <w:sz w:val="22"/>
          <w:szCs w:val="22"/>
          <w:lang w:eastAsia="ar-SA"/>
        </w:rPr>
      </w:pPr>
      <w:r w:rsidRPr="00AD2A24">
        <w:rPr>
          <w:rFonts w:eastAsia="Times New Roman"/>
          <w:b/>
          <w:bCs/>
          <w:color w:val="auto"/>
          <w:sz w:val="22"/>
          <w:szCs w:val="22"/>
          <w:lang w:eastAsia="ar-SA"/>
        </w:rPr>
        <w:t>- Części I</w:t>
      </w:r>
      <w:r>
        <w:rPr>
          <w:rFonts w:eastAsia="Times New Roman"/>
          <w:b/>
          <w:bCs/>
          <w:color w:val="auto"/>
          <w:sz w:val="22"/>
          <w:szCs w:val="22"/>
          <w:lang w:eastAsia="ar-SA"/>
        </w:rPr>
        <w:t>V</w:t>
      </w:r>
      <w:r w:rsidRPr="00AD2A24">
        <w:rPr>
          <w:rFonts w:eastAsia="Times New Roman"/>
          <w:b/>
          <w:bCs/>
          <w:color w:val="auto"/>
          <w:sz w:val="22"/>
          <w:szCs w:val="22"/>
          <w:lang w:eastAsia="ar-SA"/>
        </w:rPr>
        <w:t>;</w:t>
      </w:r>
    </w:p>
    <w:p w14:paraId="19F96AB6" w14:textId="77777777" w:rsidR="00F23D7C" w:rsidRPr="00133E4C" w:rsidRDefault="00F23D7C" w:rsidP="00F23D7C">
      <w:pPr>
        <w:spacing w:line="360" w:lineRule="auto"/>
        <w:ind w:left="720"/>
        <w:jc w:val="both"/>
        <w:rPr>
          <w:rFonts w:eastAsia="Times New Roman"/>
          <w:b/>
          <w:bCs/>
          <w:color w:val="auto"/>
          <w:sz w:val="22"/>
          <w:szCs w:val="22"/>
          <w:lang w:eastAsia="ar-SA"/>
        </w:rPr>
      </w:pPr>
    </w:p>
    <w:bookmarkEnd w:id="20"/>
    <w:p w14:paraId="107F7527" w14:textId="77777777" w:rsidR="00F23D7C" w:rsidRPr="00133E4C" w:rsidRDefault="00F23D7C" w:rsidP="00F23D7C">
      <w:pPr>
        <w:spacing w:line="360" w:lineRule="auto"/>
        <w:ind w:left="720"/>
        <w:jc w:val="both"/>
        <w:rPr>
          <w:rFonts w:eastAsia="Times New Roman"/>
          <w:b/>
          <w:bCs/>
          <w:color w:val="auto"/>
          <w:sz w:val="22"/>
          <w:szCs w:val="22"/>
          <w:lang w:eastAsia="ar-SA"/>
        </w:rPr>
      </w:pPr>
      <w:r w:rsidRPr="00133E4C">
        <w:rPr>
          <w:rFonts w:eastAsia="Times New Roman"/>
          <w:color w:val="auto"/>
          <w:sz w:val="22"/>
          <w:szCs w:val="22"/>
          <w:lang w:eastAsia="ar-SA"/>
        </w:rPr>
        <w:t>Zamawiający będzie się kierował następującymi kryteriami:</w:t>
      </w:r>
    </w:p>
    <w:p w14:paraId="04BE1304" w14:textId="77777777" w:rsidR="00F23D7C" w:rsidRPr="00133E4C" w:rsidRDefault="00F23D7C" w:rsidP="00F23D7C">
      <w:pPr>
        <w:spacing w:line="360" w:lineRule="auto"/>
        <w:jc w:val="both"/>
        <w:rPr>
          <w:rFonts w:eastAsia="Times New Roman"/>
          <w:color w:val="auto"/>
          <w:sz w:val="22"/>
          <w:szCs w:val="22"/>
          <w:lang w:eastAsia="ar-SA"/>
        </w:rPr>
      </w:pPr>
    </w:p>
    <w:p w14:paraId="0AEC3CA0" w14:textId="759E5357" w:rsidR="00F23D7C" w:rsidRPr="00133E4C" w:rsidRDefault="00F23D7C" w:rsidP="00F23D7C">
      <w:pPr>
        <w:numPr>
          <w:ilvl w:val="0"/>
          <w:numId w:val="13"/>
        </w:numPr>
        <w:spacing w:line="360" w:lineRule="auto"/>
        <w:jc w:val="both"/>
        <w:rPr>
          <w:rFonts w:eastAsia="Times New Roman"/>
          <w:b/>
          <w:bCs/>
          <w:sz w:val="22"/>
          <w:szCs w:val="22"/>
          <w:lang w:eastAsia="ar-SA"/>
        </w:rPr>
      </w:pPr>
      <w:r w:rsidRPr="00133E4C">
        <w:rPr>
          <w:rFonts w:eastAsia="Times New Roman"/>
          <w:b/>
          <w:bCs/>
          <w:sz w:val="22"/>
          <w:szCs w:val="22"/>
          <w:lang w:eastAsia="ar-SA"/>
        </w:rPr>
        <w:t>Cena ryczałtowa brutto</w:t>
      </w:r>
      <w:r w:rsidRPr="00133E4C">
        <w:rPr>
          <w:rFonts w:eastAsia="Times New Roman"/>
          <w:b/>
          <w:bCs/>
          <w:sz w:val="22"/>
          <w:szCs w:val="22"/>
          <w:lang w:eastAsia="ar-SA"/>
        </w:rPr>
        <w:tab/>
      </w:r>
      <w:r w:rsidRPr="00133E4C">
        <w:rPr>
          <w:rFonts w:eastAsia="Times New Roman"/>
          <w:b/>
          <w:bCs/>
          <w:sz w:val="22"/>
          <w:szCs w:val="22"/>
          <w:lang w:eastAsia="ar-SA"/>
        </w:rPr>
        <w:tab/>
        <w:t xml:space="preserve">– waga </w:t>
      </w:r>
      <w:r>
        <w:rPr>
          <w:rFonts w:eastAsia="Times New Roman"/>
          <w:b/>
          <w:bCs/>
          <w:sz w:val="22"/>
          <w:szCs w:val="22"/>
          <w:lang w:eastAsia="ar-SA"/>
        </w:rPr>
        <w:t>6</w:t>
      </w:r>
      <w:r w:rsidRPr="00133E4C">
        <w:rPr>
          <w:rFonts w:eastAsia="Times New Roman"/>
          <w:b/>
          <w:bCs/>
          <w:sz w:val="22"/>
          <w:szCs w:val="22"/>
          <w:lang w:eastAsia="ar-SA"/>
        </w:rPr>
        <w:t>0 % (</w:t>
      </w:r>
      <w:r>
        <w:rPr>
          <w:rFonts w:eastAsia="Times New Roman"/>
          <w:b/>
          <w:bCs/>
          <w:sz w:val="22"/>
          <w:szCs w:val="22"/>
          <w:lang w:eastAsia="ar-SA"/>
        </w:rPr>
        <w:t>6</w:t>
      </w:r>
      <w:r w:rsidRPr="00133E4C">
        <w:rPr>
          <w:rFonts w:eastAsia="Times New Roman"/>
          <w:b/>
          <w:bCs/>
          <w:sz w:val="22"/>
          <w:szCs w:val="22"/>
          <w:lang w:eastAsia="ar-SA"/>
        </w:rPr>
        <w:t>0 pkt)</w:t>
      </w:r>
    </w:p>
    <w:p w14:paraId="23DE7422" w14:textId="18A1A3AB" w:rsidR="00F23D7C" w:rsidRPr="00133E4C" w:rsidRDefault="00F23D7C" w:rsidP="00F23D7C">
      <w:pPr>
        <w:numPr>
          <w:ilvl w:val="0"/>
          <w:numId w:val="13"/>
        </w:numPr>
        <w:spacing w:line="360" w:lineRule="auto"/>
        <w:jc w:val="both"/>
        <w:rPr>
          <w:sz w:val="22"/>
          <w:szCs w:val="22"/>
        </w:rPr>
      </w:pPr>
      <w:r w:rsidRPr="00133E4C">
        <w:rPr>
          <w:rFonts w:eastAsia="Times New Roman"/>
          <w:b/>
          <w:bCs/>
          <w:sz w:val="22"/>
          <w:szCs w:val="22"/>
          <w:lang w:eastAsia="ar-SA"/>
        </w:rPr>
        <w:t xml:space="preserve">Termin dostawy     </w:t>
      </w:r>
      <w:r w:rsidRPr="00133E4C">
        <w:rPr>
          <w:rFonts w:eastAsia="Times New Roman"/>
          <w:b/>
          <w:bCs/>
          <w:sz w:val="22"/>
          <w:szCs w:val="22"/>
          <w:lang w:eastAsia="ar-SA"/>
        </w:rPr>
        <w:tab/>
      </w:r>
      <w:r w:rsidRPr="00133E4C">
        <w:rPr>
          <w:rFonts w:eastAsia="Times New Roman"/>
          <w:b/>
          <w:bCs/>
          <w:sz w:val="22"/>
          <w:szCs w:val="22"/>
          <w:lang w:eastAsia="ar-SA"/>
        </w:rPr>
        <w:tab/>
        <w:t xml:space="preserve">– waga </w:t>
      </w:r>
      <w:r>
        <w:rPr>
          <w:rFonts w:eastAsia="Times New Roman"/>
          <w:b/>
          <w:bCs/>
          <w:sz w:val="22"/>
          <w:szCs w:val="22"/>
          <w:lang w:eastAsia="ar-SA"/>
        </w:rPr>
        <w:t>4</w:t>
      </w:r>
      <w:r w:rsidRPr="00133E4C">
        <w:rPr>
          <w:rFonts w:eastAsia="Times New Roman"/>
          <w:b/>
          <w:bCs/>
          <w:sz w:val="22"/>
          <w:szCs w:val="22"/>
          <w:lang w:eastAsia="ar-SA"/>
        </w:rPr>
        <w:t>0 % (</w:t>
      </w:r>
      <w:r>
        <w:rPr>
          <w:rFonts w:eastAsia="Times New Roman"/>
          <w:b/>
          <w:bCs/>
          <w:sz w:val="22"/>
          <w:szCs w:val="22"/>
          <w:lang w:eastAsia="ar-SA"/>
        </w:rPr>
        <w:t>4</w:t>
      </w:r>
      <w:r w:rsidRPr="00133E4C">
        <w:rPr>
          <w:rFonts w:eastAsia="Times New Roman"/>
          <w:b/>
          <w:bCs/>
          <w:sz w:val="22"/>
          <w:szCs w:val="22"/>
          <w:lang w:eastAsia="ar-SA"/>
        </w:rPr>
        <w:t>0 pkt)</w:t>
      </w:r>
    </w:p>
    <w:p w14:paraId="59B10CCE" w14:textId="77777777" w:rsidR="00F23D7C" w:rsidRPr="003D2F6B" w:rsidRDefault="00F23D7C" w:rsidP="00F23D7C">
      <w:pPr>
        <w:spacing w:line="360" w:lineRule="auto"/>
        <w:jc w:val="both"/>
        <w:rPr>
          <w:color w:val="auto"/>
          <w:sz w:val="12"/>
          <w:szCs w:val="12"/>
        </w:rPr>
      </w:pPr>
    </w:p>
    <w:p w14:paraId="370EE205" w14:textId="77777777" w:rsidR="00F23D7C" w:rsidRDefault="00F23D7C" w:rsidP="00F23D7C">
      <w:pPr>
        <w:spacing w:line="360" w:lineRule="auto"/>
        <w:ind w:left="720"/>
        <w:jc w:val="both"/>
        <w:rPr>
          <w:rFonts w:eastAsia="Times New Roman"/>
          <w:b/>
          <w:bCs/>
          <w:color w:val="auto"/>
          <w:sz w:val="22"/>
          <w:szCs w:val="22"/>
          <w:u w:val="single"/>
          <w:lang w:eastAsia="ar-SA"/>
        </w:rPr>
      </w:pPr>
    </w:p>
    <w:p w14:paraId="5101B767" w14:textId="77777777" w:rsidR="00F23D7C" w:rsidRDefault="00F23D7C" w:rsidP="00F23D7C">
      <w:pPr>
        <w:pStyle w:val="Akapitzlist"/>
        <w:numPr>
          <w:ilvl w:val="0"/>
          <w:numId w:val="12"/>
        </w:numPr>
        <w:spacing w:line="256" w:lineRule="auto"/>
        <w:jc w:val="both"/>
        <w:rPr>
          <w:b/>
          <w:bCs/>
        </w:rPr>
      </w:pPr>
      <w:r w:rsidRPr="00AF77F9">
        <w:rPr>
          <w:b/>
          <w:bCs/>
        </w:rPr>
        <w:lastRenderedPageBreak/>
        <w:t>Opis sposobu przyznawania punktów w poszczególnych kryteriach:</w:t>
      </w:r>
    </w:p>
    <w:p w14:paraId="49E5CAB3" w14:textId="77777777" w:rsidR="00F23D7C" w:rsidRDefault="00F23D7C" w:rsidP="00F23D7C">
      <w:pPr>
        <w:spacing w:line="360" w:lineRule="auto"/>
        <w:ind w:left="720"/>
        <w:jc w:val="both"/>
        <w:rPr>
          <w:rFonts w:eastAsia="Times New Roman"/>
          <w:b/>
          <w:bCs/>
          <w:color w:val="auto"/>
          <w:sz w:val="22"/>
          <w:szCs w:val="22"/>
          <w:u w:val="single"/>
          <w:lang w:eastAsia="ar-SA"/>
        </w:rPr>
      </w:pPr>
    </w:p>
    <w:p w14:paraId="0F9E1E88" w14:textId="77777777" w:rsidR="00F23D7C" w:rsidRPr="00AF77F9" w:rsidRDefault="00F23D7C" w:rsidP="00F23D7C">
      <w:pPr>
        <w:spacing w:line="360" w:lineRule="auto"/>
        <w:ind w:left="720"/>
        <w:jc w:val="both"/>
        <w:rPr>
          <w:rFonts w:eastAsia="Times New Roman"/>
          <w:b/>
          <w:bCs/>
          <w:lang w:eastAsia="ar-SA"/>
        </w:rPr>
      </w:pPr>
      <w:r w:rsidRPr="00AF77F9">
        <w:rPr>
          <w:rFonts w:eastAsia="Times New Roman"/>
          <w:b/>
          <w:bCs/>
          <w:u w:val="single"/>
          <w:lang w:eastAsia="ar-SA"/>
        </w:rPr>
        <w:t xml:space="preserve">Kryterium cena – C </w:t>
      </w:r>
    </w:p>
    <w:p w14:paraId="4005F14B" w14:textId="77777777" w:rsidR="00F23D7C" w:rsidRPr="00AF77F9" w:rsidRDefault="00F23D7C" w:rsidP="00F23D7C">
      <w:pPr>
        <w:spacing w:line="360" w:lineRule="auto"/>
        <w:ind w:left="705"/>
        <w:jc w:val="both"/>
      </w:pPr>
      <w:r w:rsidRPr="00AF77F9">
        <w:rPr>
          <w:rFonts w:eastAsia="Times New Roman"/>
          <w:b/>
          <w:bCs/>
          <w:lang w:eastAsia="ar-SA"/>
        </w:rPr>
        <w:t>Kryterium „cena ryczałtowa”</w:t>
      </w:r>
      <w:r w:rsidRPr="00AF77F9">
        <w:rPr>
          <w:rFonts w:eastAsia="Times New Roman"/>
          <w:lang w:eastAsia="ar-SA"/>
        </w:rPr>
        <w:t xml:space="preserve"> będzie rozpatrywane na podstawie ceny brutto za wykonanie przedmiotu zamówienia, podanej przez Wykonawcę na Formularzu Oferty. Ilość punktów w tym kryterium zostanie obliczona na podstawie poniższego wzoru: </w:t>
      </w:r>
    </w:p>
    <w:p w14:paraId="3F069254" w14:textId="77777777" w:rsidR="00F23D7C" w:rsidRPr="00AF77F9" w:rsidRDefault="00F23D7C" w:rsidP="00F23D7C">
      <w:pPr>
        <w:spacing w:line="360" w:lineRule="auto"/>
        <w:ind w:left="705"/>
        <w:jc w:val="both"/>
      </w:pPr>
    </w:p>
    <w:p w14:paraId="7A287050" w14:textId="77777777" w:rsidR="00F23D7C" w:rsidRPr="00AF77F9" w:rsidRDefault="00F23D7C" w:rsidP="00F23D7C">
      <w:pPr>
        <w:spacing w:line="360" w:lineRule="auto"/>
        <w:ind w:firstLine="705"/>
        <w:jc w:val="both"/>
        <w:rPr>
          <w:rFonts w:eastAsia="Times New Roman"/>
          <w:b/>
          <w:bCs/>
          <w:lang w:eastAsia="ar-SA"/>
        </w:rPr>
      </w:pPr>
      <w:r w:rsidRPr="00AF77F9">
        <w:rPr>
          <w:rFonts w:eastAsia="Times New Roman"/>
          <w:lang w:eastAsia="ar-SA"/>
        </w:rPr>
        <w:t xml:space="preserve">                                 </w:t>
      </w:r>
      <w:r w:rsidRPr="00AF77F9">
        <w:rPr>
          <w:rFonts w:eastAsia="Times New Roman"/>
          <w:b/>
          <w:bCs/>
          <w:lang w:eastAsia="ar-SA"/>
        </w:rPr>
        <w:t xml:space="preserve">      </w:t>
      </w:r>
      <w:proofErr w:type="spellStart"/>
      <w:r w:rsidRPr="00AF77F9">
        <w:rPr>
          <w:rFonts w:eastAsia="Times New Roman"/>
          <w:b/>
          <w:bCs/>
          <w:lang w:eastAsia="ar-SA"/>
        </w:rPr>
        <w:t>C</w:t>
      </w:r>
      <w:r w:rsidRPr="00AF77F9">
        <w:rPr>
          <w:rFonts w:eastAsia="Times New Roman"/>
          <w:b/>
          <w:bCs/>
          <w:vertAlign w:val="subscript"/>
          <w:lang w:eastAsia="ar-SA"/>
        </w:rPr>
        <w:t>min</w:t>
      </w:r>
      <w:proofErr w:type="spellEnd"/>
    </w:p>
    <w:p w14:paraId="7C69980F" w14:textId="4493B1CF" w:rsidR="00F23D7C" w:rsidRPr="00AF77F9" w:rsidRDefault="00F23D7C" w:rsidP="00F23D7C">
      <w:pPr>
        <w:spacing w:line="360" w:lineRule="auto"/>
        <w:ind w:firstLine="705"/>
        <w:jc w:val="both"/>
        <w:rPr>
          <w:rFonts w:eastAsia="Times New Roman"/>
          <w:b/>
          <w:bCs/>
          <w:lang w:eastAsia="ar-SA"/>
        </w:rPr>
      </w:pPr>
      <w:r w:rsidRPr="00AF77F9">
        <w:rPr>
          <w:rFonts w:eastAsia="Times New Roman"/>
          <w:b/>
          <w:bCs/>
          <w:lang w:eastAsia="ar-SA"/>
        </w:rPr>
        <w:t xml:space="preserve">                            C = ----------- x </w:t>
      </w:r>
      <w:r>
        <w:rPr>
          <w:rFonts w:eastAsia="Times New Roman"/>
          <w:b/>
          <w:bCs/>
          <w:lang w:eastAsia="ar-SA"/>
        </w:rPr>
        <w:t>6</w:t>
      </w:r>
      <w:r w:rsidRPr="00AF77F9">
        <w:rPr>
          <w:rFonts w:eastAsia="Times New Roman"/>
          <w:b/>
          <w:bCs/>
          <w:lang w:eastAsia="ar-SA"/>
        </w:rPr>
        <w:t>0 pkt</w:t>
      </w:r>
    </w:p>
    <w:p w14:paraId="79FB5FF9" w14:textId="77777777" w:rsidR="00F23D7C" w:rsidRPr="00AF77F9" w:rsidRDefault="00F23D7C" w:rsidP="00F23D7C">
      <w:pPr>
        <w:spacing w:line="360" w:lineRule="auto"/>
        <w:ind w:firstLine="705"/>
        <w:jc w:val="both"/>
        <w:rPr>
          <w:rFonts w:eastAsia="Times New Roman"/>
          <w:lang w:eastAsia="ar-SA"/>
        </w:rPr>
      </w:pPr>
      <w:r w:rsidRPr="00AF77F9">
        <w:rPr>
          <w:rFonts w:eastAsia="Times New Roman"/>
          <w:b/>
          <w:bCs/>
          <w:lang w:eastAsia="ar-SA"/>
        </w:rPr>
        <w:t xml:space="preserve">                                         C</w:t>
      </w:r>
      <w:r w:rsidRPr="00AF77F9">
        <w:rPr>
          <w:rFonts w:eastAsia="Times New Roman"/>
          <w:b/>
          <w:bCs/>
          <w:vertAlign w:val="subscript"/>
          <w:lang w:eastAsia="ar-SA"/>
        </w:rPr>
        <w:t>o</w:t>
      </w:r>
    </w:p>
    <w:p w14:paraId="3B9DBC48" w14:textId="77777777" w:rsidR="00F23D7C" w:rsidRPr="00AF77F9" w:rsidRDefault="00F23D7C" w:rsidP="00F23D7C">
      <w:pPr>
        <w:spacing w:line="360" w:lineRule="auto"/>
        <w:ind w:firstLine="708"/>
        <w:jc w:val="both"/>
        <w:rPr>
          <w:rFonts w:eastAsia="Times New Roman"/>
          <w:lang w:eastAsia="ar-SA"/>
        </w:rPr>
      </w:pPr>
      <w:r w:rsidRPr="00AF77F9">
        <w:rPr>
          <w:rFonts w:eastAsia="Times New Roman"/>
          <w:lang w:eastAsia="ar-SA"/>
        </w:rPr>
        <w:t xml:space="preserve">gdzie: C </w:t>
      </w:r>
      <w:r w:rsidRPr="00AF77F9">
        <w:rPr>
          <w:rFonts w:eastAsia="Times New Roman"/>
          <w:vertAlign w:val="subscript"/>
          <w:lang w:eastAsia="ar-SA"/>
        </w:rPr>
        <w:t>min</w:t>
      </w:r>
      <w:r w:rsidRPr="00AF77F9">
        <w:rPr>
          <w:rFonts w:eastAsia="Times New Roman"/>
          <w:lang w:eastAsia="ar-SA"/>
        </w:rPr>
        <w:t xml:space="preserve"> – cena ryczałtowa brutto oferty najtańszej</w:t>
      </w:r>
    </w:p>
    <w:p w14:paraId="2D4CF47E" w14:textId="77777777" w:rsidR="00F23D7C" w:rsidRPr="00AF77F9" w:rsidRDefault="00F23D7C" w:rsidP="00F23D7C">
      <w:pPr>
        <w:spacing w:line="360" w:lineRule="auto"/>
        <w:ind w:firstLine="708"/>
        <w:jc w:val="both"/>
      </w:pPr>
      <w:r w:rsidRPr="00AF77F9">
        <w:rPr>
          <w:rFonts w:eastAsia="Times New Roman"/>
          <w:lang w:eastAsia="ar-SA"/>
        </w:rPr>
        <w:t xml:space="preserve">           C </w:t>
      </w:r>
      <w:r w:rsidRPr="00AF77F9">
        <w:rPr>
          <w:rFonts w:eastAsia="Times New Roman"/>
          <w:vertAlign w:val="subscript"/>
          <w:lang w:eastAsia="ar-SA"/>
        </w:rPr>
        <w:t>o</w:t>
      </w:r>
      <w:r w:rsidRPr="00AF77F9">
        <w:rPr>
          <w:rFonts w:eastAsia="Times New Roman"/>
          <w:lang w:eastAsia="ar-SA"/>
        </w:rPr>
        <w:t xml:space="preserve"> – cena ryczałtowa brutto oferty ocenianej</w:t>
      </w:r>
    </w:p>
    <w:p w14:paraId="7C4C538C" w14:textId="77777777" w:rsidR="00F23D7C" w:rsidRPr="00AF77F9" w:rsidRDefault="00F23D7C" w:rsidP="00F23D7C">
      <w:pPr>
        <w:spacing w:line="360" w:lineRule="auto"/>
        <w:ind w:firstLine="708"/>
        <w:jc w:val="both"/>
      </w:pPr>
    </w:p>
    <w:p w14:paraId="172E1088" w14:textId="6E2B6842" w:rsidR="00F23D7C" w:rsidRDefault="00F23D7C" w:rsidP="00F23D7C">
      <w:pPr>
        <w:spacing w:line="360" w:lineRule="auto"/>
        <w:ind w:left="708"/>
        <w:jc w:val="both"/>
        <w:rPr>
          <w:rFonts w:eastAsia="Times New Roman"/>
          <w:lang w:eastAsia="ar-SA"/>
        </w:rPr>
      </w:pPr>
      <w:r w:rsidRPr="00AF77F9">
        <w:rPr>
          <w:rFonts w:eastAsia="Times New Roman"/>
          <w:lang w:eastAsia="ar-SA"/>
        </w:rPr>
        <w:t xml:space="preserve">Najkorzystniejsza oferta w odniesieniu do tego kryterium może uzyskać maksimum </w:t>
      </w:r>
      <w:r>
        <w:rPr>
          <w:rFonts w:eastAsia="Times New Roman"/>
          <w:lang w:eastAsia="ar-SA"/>
        </w:rPr>
        <w:br/>
        <w:t>6</w:t>
      </w:r>
      <w:r w:rsidRPr="00AF77F9">
        <w:rPr>
          <w:rFonts w:eastAsia="Times New Roman"/>
          <w:lang w:eastAsia="ar-SA"/>
        </w:rPr>
        <w:t>0 pkt.</w:t>
      </w:r>
    </w:p>
    <w:p w14:paraId="007B1FE0" w14:textId="77777777" w:rsidR="00F23D7C" w:rsidRPr="00AF77F9" w:rsidRDefault="00F23D7C" w:rsidP="00B518A7">
      <w:pPr>
        <w:spacing w:line="360" w:lineRule="auto"/>
        <w:jc w:val="both"/>
        <w:rPr>
          <w:rFonts w:eastAsia="Times New Roman"/>
          <w:lang w:eastAsia="ar-SA"/>
        </w:rPr>
      </w:pPr>
    </w:p>
    <w:p w14:paraId="1265805C" w14:textId="77777777" w:rsidR="00F23D7C" w:rsidRPr="00AF77F9" w:rsidRDefault="00F23D7C" w:rsidP="00F23D7C">
      <w:pPr>
        <w:spacing w:line="360" w:lineRule="auto"/>
        <w:ind w:left="720"/>
        <w:jc w:val="both"/>
        <w:rPr>
          <w:rFonts w:eastAsia="Times New Roman"/>
          <w:b/>
          <w:bCs/>
          <w:u w:val="single"/>
          <w:lang w:eastAsia="ar-SA"/>
        </w:rPr>
      </w:pPr>
      <w:r w:rsidRPr="00AF77F9">
        <w:rPr>
          <w:rFonts w:eastAsia="Times New Roman"/>
          <w:b/>
          <w:bCs/>
          <w:u w:val="single"/>
          <w:lang w:eastAsia="ar-SA"/>
        </w:rPr>
        <w:t>Kryterium termin dostawy – T</w:t>
      </w:r>
    </w:p>
    <w:p w14:paraId="5AFA019E" w14:textId="7AF3FFA5" w:rsidR="00F23D7C" w:rsidRPr="00AF77F9" w:rsidRDefault="00F23D7C" w:rsidP="00F23D7C">
      <w:pPr>
        <w:spacing w:line="360" w:lineRule="auto"/>
        <w:ind w:left="708"/>
        <w:jc w:val="both"/>
        <w:rPr>
          <w:rFonts w:eastAsia="Times New Roman"/>
          <w:lang w:eastAsia="ar-SA"/>
        </w:rPr>
      </w:pPr>
      <w:r w:rsidRPr="00AF77F9">
        <w:rPr>
          <w:rFonts w:eastAsia="Times New Roman"/>
          <w:b/>
          <w:bCs/>
          <w:lang w:eastAsia="ar-SA"/>
        </w:rPr>
        <w:t>Kryterium „termin dostawy”</w:t>
      </w:r>
      <w:r w:rsidRPr="00AF77F9">
        <w:rPr>
          <w:rFonts w:eastAsia="Times New Roman"/>
          <w:lang w:eastAsia="ar-SA"/>
        </w:rPr>
        <w:t xml:space="preserve"> będzie rozpatrywane na podstawie okresu dostawy objęte przedmiotem zamówienia za wykonanie zamówienia, podanej przez Wykonawcę w</w:t>
      </w:r>
      <w:r>
        <w:rPr>
          <w:rFonts w:eastAsia="Times New Roman"/>
          <w:lang w:eastAsia="ar-SA"/>
        </w:rPr>
        <w:br/>
      </w:r>
      <w:r w:rsidRPr="00AF77F9">
        <w:rPr>
          <w:rFonts w:eastAsia="Times New Roman"/>
          <w:lang w:eastAsia="ar-SA"/>
        </w:rPr>
        <w:t>Formularzu Oferty.</w:t>
      </w:r>
    </w:p>
    <w:p w14:paraId="441CED14" w14:textId="77777777" w:rsidR="00F23D7C" w:rsidRPr="00AF77F9" w:rsidRDefault="00F23D7C" w:rsidP="00F23D7C">
      <w:pPr>
        <w:pStyle w:val="Akapitzlist"/>
        <w:spacing w:line="360" w:lineRule="auto"/>
        <w:ind w:left="1068"/>
        <w:jc w:val="both"/>
        <w:rPr>
          <w:rFonts w:eastAsia="Times New Roman"/>
          <w:b/>
          <w:bCs/>
          <w:lang w:eastAsia="ar-SA"/>
        </w:rPr>
      </w:pPr>
      <w:r w:rsidRPr="00AF77F9">
        <w:rPr>
          <w:rFonts w:eastAsia="Times New Roman"/>
          <w:b/>
          <w:bCs/>
          <w:lang w:eastAsia="ar-SA"/>
        </w:rPr>
        <w:t xml:space="preserve">Wykonawca oferując termin dostawy przy </w:t>
      </w:r>
    </w:p>
    <w:p w14:paraId="24BFFA93" w14:textId="77777777" w:rsidR="00F23D7C" w:rsidRPr="00AD2A24" w:rsidRDefault="00F23D7C" w:rsidP="00F23D7C">
      <w:pPr>
        <w:spacing w:line="360" w:lineRule="auto"/>
        <w:ind w:left="709" w:firstLine="709"/>
        <w:jc w:val="both"/>
        <w:rPr>
          <w:rFonts w:eastAsia="Times New Roman"/>
          <w:b/>
          <w:bCs/>
          <w:lang w:eastAsia="ar-SA"/>
        </w:rPr>
      </w:pPr>
      <w:r w:rsidRPr="00AD2A24">
        <w:rPr>
          <w:rFonts w:eastAsia="Times New Roman"/>
          <w:b/>
          <w:bCs/>
          <w:lang w:eastAsia="ar-SA"/>
        </w:rPr>
        <w:t>- Części I;</w:t>
      </w:r>
    </w:p>
    <w:p w14:paraId="73FC98DD" w14:textId="77777777" w:rsidR="00F23D7C" w:rsidRPr="00AD2A24" w:rsidRDefault="00F23D7C" w:rsidP="00F23D7C">
      <w:pPr>
        <w:spacing w:line="360" w:lineRule="auto"/>
        <w:ind w:left="1428"/>
        <w:jc w:val="both"/>
        <w:rPr>
          <w:rFonts w:eastAsia="Times New Roman"/>
          <w:b/>
          <w:bCs/>
          <w:lang w:eastAsia="ar-SA"/>
        </w:rPr>
      </w:pPr>
      <w:r w:rsidRPr="00AD2A24">
        <w:rPr>
          <w:rFonts w:eastAsia="Times New Roman"/>
          <w:b/>
          <w:bCs/>
          <w:lang w:eastAsia="ar-SA"/>
        </w:rPr>
        <w:t>- Części II;</w:t>
      </w:r>
    </w:p>
    <w:p w14:paraId="3C8150B8" w14:textId="77777777" w:rsidR="00F23D7C" w:rsidRPr="00AD2A24" w:rsidRDefault="00F23D7C" w:rsidP="00F23D7C">
      <w:pPr>
        <w:spacing w:line="360" w:lineRule="auto"/>
        <w:ind w:left="1428"/>
        <w:jc w:val="both"/>
        <w:rPr>
          <w:rFonts w:eastAsia="Times New Roman"/>
          <w:b/>
          <w:bCs/>
          <w:lang w:eastAsia="ar-SA"/>
        </w:rPr>
      </w:pPr>
      <w:r w:rsidRPr="00AD2A24">
        <w:rPr>
          <w:rFonts w:eastAsia="Times New Roman"/>
          <w:b/>
          <w:bCs/>
          <w:lang w:eastAsia="ar-SA"/>
        </w:rPr>
        <w:t>- Części III;</w:t>
      </w:r>
    </w:p>
    <w:p w14:paraId="4139C45F" w14:textId="2430ABBF" w:rsidR="00F23D7C" w:rsidRPr="00AD2A24" w:rsidRDefault="00F23D7C" w:rsidP="00F23D7C">
      <w:pPr>
        <w:spacing w:line="360" w:lineRule="auto"/>
        <w:ind w:left="1428"/>
        <w:jc w:val="both"/>
        <w:rPr>
          <w:rFonts w:eastAsia="Times New Roman"/>
          <w:b/>
          <w:bCs/>
          <w:lang w:eastAsia="ar-SA"/>
        </w:rPr>
      </w:pPr>
      <w:r w:rsidRPr="00AD2A24">
        <w:rPr>
          <w:rFonts w:eastAsia="Times New Roman"/>
          <w:b/>
          <w:bCs/>
          <w:lang w:eastAsia="ar-SA"/>
        </w:rPr>
        <w:t>- Części IV;</w:t>
      </w:r>
    </w:p>
    <w:p w14:paraId="602F55E3" w14:textId="509B9BB0" w:rsidR="00F23D7C" w:rsidRPr="00AF77F9" w:rsidRDefault="00F23D7C" w:rsidP="00F23D7C">
      <w:pPr>
        <w:pStyle w:val="Akapitzlist"/>
        <w:numPr>
          <w:ilvl w:val="0"/>
          <w:numId w:val="24"/>
        </w:numPr>
        <w:spacing w:line="360" w:lineRule="auto"/>
        <w:jc w:val="both"/>
        <w:rPr>
          <w:rFonts w:eastAsia="Times New Roman"/>
          <w:b/>
          <w:bCs/>
          <w:lang w:eastAsia="ar-SA"/>
        </w:rPr>
      </w:pPr>
      <w:r w:rsidRPr="00AF77F9">
        <w:rPr>
          <w:rFonts w:eastAsia="Times New Roman"/>
          <w:b/>
          <w:bCs/>
          <w:lang w:eastAsia="ar-SA"/>
        </w:rPr>
        <w:t xml:space="preserve">do </w:t>
      </w:r>
      <w:r>
        <w:rPr>
          <w:rFonts w:eastAsia="Times New Roman"/>
          <w:b/>
          <w:bCs/>
          <w:lang w:eastAsia="ar-SA"/>
        </w:rPr>
        <w:t>7</w:t>
      </w:r>
      <w:r w:rsidRPr="00AF77F9">
        <w:rPr>
          <w:rFonts w:eastAsia="Times New Roman"/>
          <w:b/>
          <w:bCs/>
          <w:lang w:eastAsia="ar-SA"/>
        </w:rPr>
        <w:t xml:space="preserve"> dni – otrzyma </w:t>
      </w:r>
      <w:r>
        <w:rPr>
          <w:rFonts w:eastAsia="Times New Roman"/>
          <w:b/>
          <w:bCs/>
          <w:lang w:eastAsia="ar-SA"/>
        </w:rPr>
        <w:t>40</w:t>
      </w:r>
      <w:r w:rsidRPr="00AF77F9">
        <w:rPr>
          <w:rFonts w:eastAsia="Times New Roman"/>
          <w:b/>
          <w:bCs/>
          <w:lang w:eastAsia="ar-SA"/>
        </w:rPr>
        <w:t xml:space="preserve"> pkt;</w:t>
      </w:r>
    </w:p>
    <w:p w14:paraId="12FEDC74" w14:textId="5D3275D6" w:rsidR="00F23D7C" w:rsidRPr="00AF77F9" w:rsidRDefault="00F23D7C" w:rsidP="00F23D7C">
      <w:pPr>
        <w:pStyle w:val="Akapitzlist"/>
        <w:numPr>
          <w:ilvl w:val="0"/>
          <w:numId w:val="24"/>
        </w:numPr>
        <w:spacing w:line="360" w:lineRule="auto"/>
        <w:jc w:val="both"/>
        <w:rPr>
          <w:rFonts w:eastAsia="Times New Roman"/>
          <w:b/>
          <w:bCs/>
          <w:lang w:eastAsia="ar-SA"/>
        </w:rPr>
      </w:pPr>
      <w:r w:rsidRPr="00AF77F9">
        <w:rPr>
          <w:rFonts w:eastAsia="Times New Roman"/>
          <w:b/>
          <w:bCs/>
          <w:lang w:eastAsia="ar-SA"/>
        </w:rPr>
        <w:t xml:space="preserve">od </w:t>
      </w:r>
      <w:r>
        <w:rPr>
          <w:rFonts w:eastAsia="Times New Roman"/>
          <w:b/>
          <w:bCs/>
          <w:lang w:eastAsia="ar-SA"/>
        </w:rPr>
        <w:t xml:space="preserve">8 </w:t>
      </w:r>
      <w:r w:rsidRPr="00AF77F9">
        <w:rPr>
          <w:rFonts w:eastAsia="Times New Roman"/>
          <w:b/>
          <w:bCs/>
          <w:lang w:eastAsia="ar-SA"/>
        </w:rPr>
        <w:t xml:space="preserve">do </w:t>
      </w:r>
      <w:r>
        <w:rPr>
          <w:rFonts w:eastAsia="Times New Roman"/>
          <w:b/>
          <w:bCs/>
          <w:lang w:eastAsia="ar-SA"/>
        </w:rPr>
        <w:t>10</w:t>
      </w:r>
      <w:r w:rsidRPr="00AF77F9">
        <w:rPr>
          <w:rFonts w:eastAsia="Times New Roman"/>
          <w:b/>
          <w:bCs/>
          <w:lang w:eastAsia="ar-SA"/>
        </w:rPr>
        <w:t xml:space="preserve"> dni – otrzyma </w:t>
      </w:r>
      <w:r>
        <w:rPr>
          <w:rFonts w:eastAsia="Times New Roman"/>
          <w:b/>
          <w:bCs/>
          <w:lang w:eastAsia="ar-SA"/>
        </w:rPr>
        <w:t xml:space="preserve">20 </w:t>
      </w:r>
      <w:r w:rsidRPr="00AF77F9">
        <w:rPr>
          <w:rFonts w:eastAsia="Times New Roman"/>
          <w:b/>
          <w:bCs/>
          <w:lang w:eastAsia="ar-SA"/>
        </w:rPr>
        <w:t>pkt;</w:t>
      </w:r>
    </w:p>
    <w:p w14:paraId="565C12B3" w14:textId="77777777" w:rsidR="00F23D7C" w:rsidRPr="00AF77F9" w:rsidRDefault="00F23D7C" w:rsidP="00F23D7C">
      <w:pPr>
        <w:pStyle w:val="Akapitzlist"/>
        <w:numPr>
          <w:ilvl w:val="0"/>
          <w:numId w:val="24"/>
        </w:numPr>
        <w:spacing w:line="360" w:lineRule="auto"/>
        <w:jc w:val="both"/>
        <w:rPr>
          <w:rFonts w:eastAsia="Times New Roman"/>
          <w:b/>
          <w:bCs/>
          <w:lang w:eastAsia="ar-SA"/>
        </w:rPr>
      </w:pPr>
      <w:r w:rsidRPr="00AF77F9">
        <w:rPr>
          <w:rFonts w:eastAsia="Times New Roman"/>
          <w:b/>
          <w:bCs/>
          <w:lang w:eastAsia="ar-SA"/>
        </w:rPr>
        <w:t xml:space="preserve">od </w:t>
      </w:r>
      <w:r>
        <w:rPr>
          <w:rFonts w:eastAsia="Times New Roman"/>
          <w:b/>
          <w:bCs/>
          <w:lang w:eastAsia="ar-SA"/>
        </w:rPr>
        <w:t>11</w:t>
      </w:r>
      <w:r w:rsidRPr="00AF77F9">
        <w:rPr>
          <w:rFonts w:eastAsia="Times New Roman"/>
          <w:b/>
          <w:bCs/>
          <w:lang w:eastAsia="ar-SA"/>
        </w:rPr>
        <w:t xml:space="preserve"> do </w:t>
      </w:r>
      <w:r>
        <w:rPr>
          <w:rFonts w:eastAsia="Times New Roman"/>
          <w:b/>
          <w:bCs/>
          <w:lang w:eastAsia="ar-SA"/>
        </w:rPr>
        <w:t>14</w:t>
      </w:r>
      <w:r w:rsidRPr="00AF77F9">
        <w:rPr>
          <w:rFonts w:eastAsia="Times New Roman"/>
          <w:b/>
          <w:bCs/>
          <w:lang w:eastAsia="ar-SA"/>
        </w:rPr>
        <w:t xml:space="preserve"> dni – otrzyma 0 pkt. </w:t>
      </w:r>
    </w:p>
    <w:p w14:paraId="3B630325" w14:textId="77777777" w:rsidR="00087C6B" w:rsidRDefault="00087C6B" w:rsidP="00F23D7C">
      <w:pPr>
        <w:spacing w:line="360" w:lineRule="auto"/>
        <w:jc w:val="both"/>
        <w:rPr>
          <w:rFonts w:eastAsia="Times New Roman"/>
          <w:lang w:eastAsia="ar-SA"/>
        </w:rPr>
      </w:pPr>
    </w:p>
    <w:p w14:paraId="2B1FE5A5" w14:textId="52229C94" w:rsidR="00F23D7C" w:rsidRPr="00AF77F9" w:rsidRDefault="00F23D7C" w:rsidP="00F23D7C">
      <w:pPr>
        <w:spacing w:line="360" w:lineRule="auto"/>
        <w:jc w:val="both"/>
        <w:rPr>
          <w:rFonts w:eastAsia="Times New Roman"/>
          <w:lang w:eastAsia="ar-SA"/>
        </w:rPr>
      </w:pPr>
      <w:r w:rsidRPr="00AF77F9">
        <w:rPr>
          <w:rFonts w:eastAsia="Times New Roman"/>
          <w:lang w:eastAsia="ar-SA"/>
        </w:rPr>
        <w:tab/>
      </w:r>
      <w:r w:rsidRPr="00AF77F9">
        <w:rPr>
          <w:rFonts w:eastAsia="Times New Roman"/>
          <w:b/>
          <w:bCs/>
          <w:lang w:eastAsia="ar-SA"/>
        </w:rPr>
        <w:t>P = C + T</w:t>
      </w:r>
    </w:p>
    <w:p w14:paraId="01B9AEC1" w14:textId="77777777" w:rsidR="00F23D7C" w:rsidRPr="00AF77F9" w:rsidRDefault="00F23D7C" w:rsidP="00F23D7C">
      <w:pPr>
        <w:spacing w:line="360" w:lineRule="auto"/>
        <w:jc w:val="both"/>
        <w:rPr>
          <w:rFonts w:eastAsia="Times New Roman"/>
          <w:lang w:eastAsia="ar-SA"/>
        </w:rPr>
      </w:pPr>
      <w:r w:rsidRPr="00AF77F9">
        <w:rPr>
          <w:rFonts w:eastAsia="Times New Roman"/>
          <w:lang w:eastAsia="ar-SA"/>
        </w:rPr>
        <w:tab/>
        <w:t>gdzie:</w:t>
      </w:r>
    </w:p>
    <w:p w14:paraId="4B71E459" w14:textId="77777777" w:rsidR="00F23D7C" w:rsidRPr="00AF77F9" w:rsidRDefault="00F23D7C" w:rsidP="00F23D7C">
      <w:pPr>
        <w:spacing w:line="360" w:lineRule="auto"/>
        <w:jc w:val="both"/>
        <w:rPr>
          <w:rFonts w:eastAsia="Times New Roman"/>
          <w:lang w:eastAsia="ar-SA"/>
        </w:rPr>
      </w:pPr>
      <w:r w:rsidRPr="00AF77F9">
        <w:rPr>
          <w:rFonts w:eastAsia="Times New Roman"/>
          <w:lang w:eastAsia="ar-SA"/>
        </w:rPr>
        <w:tab/>
        <w:t xml:space="preserve">C = liczba punktów przyznana ofercie ocenianej w kryterium </w:t>
      </w:r>
      <w:r w:rsidRPr="00AF77F9">
        <w:rPr>
          <w:rFonts w:eastAsia="Times New Roman"/>
          <w:b/>
          <w:bCs/>
          <w:lang w:eastAsia="ar-SA"/>
        </w:rPr>
        <w:t>„Cena ryczałtowa”</w:t>
      </w:r>
    </w:p>
    <w:p w14:paraId="47BE4EE5" w14:textId="2D77A6BA" w:rsidR="00F23D7C" w:rsidRDefault="00F23D7C" w:rsidP="00F23D7C">
      <w:pPr>
        <w:spacing w:line="360" w:lineRule="auto"/>
        <w:jc w:val="both"/>
        <w:rPr>
          <w:rFonts w:eastAsia="Times New Roman"/>
          <w:b/>
          <w:bCs/>
          <w:lang w:eastAsia="ar-SA"/>
        </w:rPr>
      </w:pPr>
      <w:r w:rsidRPr="00AF77F9">
        <w:rPr>
          <w:rFonts w:eastAsia="Times New Roman"/>
          <w:lang w:eastAsia="ar-SA"/>
        </w:rPr>
        <w:tab/>
        <w:t xml:space="preserve">T = liczba punktów przyznana ofercie ocenianej w kryterium </w:t>
      </w:r>
      <w:r w:rsidRPr="00AF77F9">
        <w:rPr>
          <w:rFonts w:eastAsia="Times New Roman"/>
          <w:b/>
          <w:bCs/>
          <w:lang w:eastAsia="ar-SA"/>
        </w:rPr>
        <w:t>„Termin dostawy”</w:t>
      </w:r>
    </w:p>
    <w:p w14:paraId="6AE58FDD" w14:textId="77777777" w:rsidR="00F23D7C" w:rsidRDefault="00F23D7C" w:rsidP="00F23D7C">
      <w:pPr>
        <w:pStyle w:val="Default"/>
        <w:spacing w:after="57" w:line="360" w:lineRule="auto"/>
        <w:jc w:val="both"/>
        <w:rPr>
          <w:color w:val="auto"/>
          <w:sz w:val="22"/>
          <w:szCs w:val="22"/>
        </w:rPr>
      </w:pPr>
    </w:p>
    <w:p w14:paraId="03CD07FA" w14:textId="77777777" w:rsidR="00F23D7C" w:rsidRDefault="00F23D7C" w:rsidP="00F23D7C">
      <w:pPr>
        <w:pStyle w:val="Default"/>
        <w:numPr>
          <w:ilvl w:val="0"/>
          <w:numId w:val="4"/>
        </w:numPr>
        <w:spacing w:after="57" w:line="360" w:lineRule="auto"/>
        <w:jc w:val="both"/>
        <w:rPr>
          <w:color w:val="auto"/>
          <w:sz w:val="22"/>
          <w:szCs w:val="22"/>
        </w:rPr>
      </w:pPr>
      <w:r w:rsidRPr="003D2F6B">
        <w:rPr>
          <w:color w:val="auto"/>
          <w:sz w:val="22"/>
          <w:szCs w:val="22"/>
          <w:lang w:eastAsia="ar-SA" w:bidi="ar-SA"/>
        </w:rPr>
        <w:lastRenderedPageBreak/>
        <w:t>Zamawiający udzieli zamówienia Wykonawcy, którego oferta odpowiada wszy</w:t>
      </w:r>
      <w:r>
        <w:rPr>
          <w:color w:val="auto"/>
          <w:sz w:val="22"/>
          <w:szCs w:val="22"/>
          <w:lang w:eastAsia="ar-SA" w:bidi="ar-SA"/>
        </w:rPr>
        <w:t>stkim wymaganiom określonym w S</w:t>
      </w:r>
      <w:r w:rsidRPr="003D2F6B">
        <w:rPr>
          <w:color w:val="auto"/>
          <w:sz w:val="22"/>
          <w:szCs w:val="22"/>
          <w:lang w:eastAsia="ar-SA" w:bidi="ar-SA"/>
        </w:rPr>
        <w:t xml:space="preserve">WZ i została oceniona jako najkorzystniejsza w </w:t>
      </w:r>
      <w:r>
        <w:rPr>
          <w:color w:val="auto"/>
          <w:sz w:val="22"/>
          <w:szCs w:val="22"/>
          <w:lang w:eastAsia="ar-SA" w:bidi="ar-SA"/>
        </w:rPr>
        <w:t xml:space="preserve">oparciu o podane wyżej kryteria </w:t>
      </w:r>
      <w:r w:rsidRPr="003D2F6B">
        <w:rPr>
          <w:color w:val="auto"/>
          <w:sz w:val="22"/>
          <w:szCs w:val="22"/>
          <w:lang w:eastAsia="ar-SA" w:bidi="ar-SA"/>
        </w:rPr>
        <w:t xml:space="preserve">oceny ofert. </w:t>
      </w:r>
    </w:p>
    <w:p w14:paraId="6BB7AA81" w14:textId="77777777" w:rsidR="00F23D7C" w:rsidRPr="00B40E87" w:rsidRDefault="00F23D7C" w:rsidP="00F23D7C">
      <w:pPr>
        <w:pStyle w:val="Default"/>
        <w:numPr>
          <w:ilvl w:val="0"/>
          <w:numId w:val="4"/>
        </w:numPr>
        <w:spacing w:after="57" w:line="360" w:lineRule="auto"/>
        <w:jc w:val="both"/>
        <w:rPr>
          <w:color w:val="auto"/>
          <w:sz w:val="22"/>
          <w:szCs w:val="22"/>
        </w:rPr>
      </w:pPr>
      <w:r w:rsidRPr="00B40E87">
        <w:rPr>
          <w:color w:val="auto"/>
          <w:sz w:val="22"/>
          <w:szCs w:val="22"/>
        </w:rPr>
        <w:t xml:space="preserve">Zamawiający informuje niezwłocznie wszystkich Wykonawców o: </w:t>
      </w:r>
    </w:p>
    <w:p w14:paraId="001508E9" w14:textId="77777777" w:rsidR="00F23D7C" w:rsidRDefault="00F23D7C" w:rsidP="00F23D7C">
      <w:pPr>
        <w:pStyle w:val="Default"/>
        <w:numPr>
          <w:ilvl w:val="0"/>
          <w:numId w:val="14"/>
        </w:numPr>
        <w:spacing w:after="57" w:line="360" w:lineRule="auto"/>
        <w:jc w:val="both"/>
        <w:rPr>
          <w:color w:val="auto"/>
          <w:sz w:val="22"/>
          <w:szCs w:val="22"/>
        </w:rPr>
      </w:pPr>
      <w:r w:rsidRPr="003D2F6B">
        <w:rPr>
          <w:color w:val="auto"/>
          <w:sz w:val="22"/>
          <w:szCs w:val="22"/>
        </w:rPr>
        <w:t xml:space="preserve">wyborze najkorzystniejszej oferty, podając nazwę albo imię i </w:t>
      </w:r>
      <w:r>
        <w:rPr>
          <w:color w:val="auto"/>
          <w:sz w:val="22"/>
          <w:szCs w:val="22"/>
        </w:rPr>
        <w:t xml:space="preserve">nazwisko, siedzibę albo miejsce </w:t>
      </w:r>
      <w:r w:rsidRPr="003D2F6B">
        <w:rPr>
          <w:color w:val="auto"/>
          <w:sz w:val="22"/>
          <w:szCs w:val="22"/>
        </w:rPr>
        <w:t>zamieszkania i adres, jeżeli jest miejscem wykonywania działalności W</w:t>
      </w:r>
      <w:r>
        <w:rPr>
          <w:color w:val="auto"/>
          <w:sz w:val="22"/>
          <w:szCs w:val="22"/>
        </w:rPr>
        <w:t xml:space="preserve">ykonawcy, którego ofertę </w:t>
      </w:r>
      <w:r w:rsidRPr="003D2F6B">
        <w:rPr>
          <w:color w:val="auto"/>
          <w:sz w:val="22"/>
          <w:szCs w:val="22"/>
        </w:rPr>
        <w:t>wybrano, oraz nazwy albo imiona i nazwiska, siedziby albo miejsca z</w:t>
      </w:r>
      <w:r>
        <w:rPr>
          <w:color w:val="auto"/>
          <w:sz w:val="22"/>
          <w:szCs w:val="22"/>
        </w:rPr>
        <w:t xml:space="preserve">amieszkania i adresy, jeżeli są </w:t>
      </w:r>
      <w:r w:rsidRPr="003D2F6B">
        <w:rPr>
          <w:color w:val="auto"/>
          <w:sz w:val="22"/>
          <w:szCs w:val="22"/>
        </w:rPr>
        <w:t>miejscami wykonywania działalności Wykonawców, którzy złożyli oferty, a także p</w:t>
      </w:r>
      <w:r>
        <w:rPr>
          <w:color w:val="auto"/>
          <w:sz w:val="22"/>
          <w:szCs w:val="22"/>
        </w:rPr>
        <w:t xml:space="preserve">unktację </w:t>
      </w:r>
      <w:r w:rsidRPr="003D2F6B">
        <w:rPr>
          <w:color w:val="auto"/>
          <w:sz w:val="22"/>
          <w:szCs w:val="22"/>
        </w:rPr>
        <w:t xml:space="preserve">przyznaną ofertom w każdym kryterium oceny ofert i łączną punktację, </w:t>
      </w:r>
    </w:p>
    <w:p w14:paraId="42037171" w14:textId="77777777" w:rsidR="00F23D7C" w:rsidRDefault="00F23D7C" w:rsidP="00F23D7C">
      <w:pPr>
        <w:pStyle w:val="Default"/>
        <w:numPr>
          <w:ilvl w:val="0"/>
          <w:numId w:val="14"/>
        </w:numPr>
        <w:spacing w:after="57" w:line="360" w:lineRule="auto"/>
        <w:jc w:val="both"/>
        <w:rPr>
          <w:color w:val="auto"/>
          <w:sz w:val="22"/>
          <w:szCs w:val="22"/>
        </w:rPr>
      </w:pPr>
      <w:r w:rsidRPr="00B40E87">
        <w:rPr>
          <w:color w:val="auto"/>
          <w:sz w:val="22"/>
          <w:szCs w:val="22"/>
        </w:rPr>
        <w:t>Wykonawcach, którzy zostali wykluczeni;</w:t>
      </w:r>
    </w:p>
    <w:p w14:paraId="1923C8A2" w14:textId="77777777" w:rsidR="00F23D7C" w:rsidRDefault="00F23D7C" w:rsidP="00F23D7C">
      <w:pPr>
        <w:pStyle w:val="Default"/>
        <w:numPr>
          <w:ilvl w:val="0"/>
          <w:numId w:val="14"/>
        </w:numPr>
        <w:spacing w:after="57" w:line="360" w:lineRule="auto"/>
        <w:jc w:val="both"/>
        <w:rPr>
          <w:color w:val="auto"/>
          <w:sz w:val="22"/>
          <w:szCs w:val="22"/>
        </w:rPr>
      </w:pPr>
      <w:r w:rsidRPr="00B40E87">
        <w:rPr>
          <w:color w:val="auto"/>
          <w:sz w:val="22"/>
          <w:szCs w:val="22"/>
        </w:rPr>
        <w:t xml:space="preserve">Wykonawcach, których oferty zostały odrzucone, powodach odrzucenia oferty; </w:t>
      </w:r>
    </w:p>
    <w:p w14:paraId="18A7EDE6" w14:textId="0A66A7FA" w:rsidR="0023616B" w:rsidRPr="00B518A7" w:rsidRDefault="00F23D7C" w:rsidP="001C3C41">
      <w:pPr>
        <w:pStyle w:val="Default"/>
        <w:numPr>
          <w:ilvl w:val="0"/>
          <w:numId w:val="14"/>
        </w:numPr>
        <w:spacing w:after="57" w:line="360" w:lineRule="auto"/>
        <w:jc w:val="both"/>
        <w:rPr>
          <w:color w:val="auto"/>
          <w:sz w:val="22"/>
          <w:szCs w:val="22"/>
        </w:rPr>
      </w:pPr>
      <w:r w:rsidRPr="00B40E87">
        <w:rPr>
          <w:color w:val="auto"/>
          <w:sz w:val="22"/>
          <w:szCs w:val="22"/>
        </w:rPr>
        <w:t>unieważnieniu postępowania – podając uzasadnienie faktyczne i prawne.</w:t>
      </w:r>
      <w:r w:rsidRPr="00B40E87">
        <w:rPr>
          <w:color w:val="auto"/>
          <w:sz w:val="22"/>
          <w:szCs w:val="23"/>
        </w:rPr>
        <w:t xml:space="preserve"> </w:t>
      </w:r>
    </w:p>
    <w:p w14:paraId="7ADEFCE0" w14:textId="77777777" w:rsidR="00B518A7" w:rsidRPr="00B518A7" w:rsidRDefault="00B518A7" w:rsidP="00B518A7">
      <w:pPr>
        <w:pStyle w:val="Default"/>
        <w:spacing w:after="57" w:line="360" w:lineRule="auto"/>
        <w:ind w:left="928"/>
        <w:jc w:val="both"/>
        <w:rPr>
          <w:color w:val="auto"/>
          <w:sz w:val="22"/>
          <w:szCs w:val="22"/>
        </w:rPr>
      </w:pPr>
    </w:p>
    <w:p w14:paraId="25C648AC" w14:textId="023FC4FD" w:rsidR="0023616B" w:rsidRPr="001C3C41" w:rsidRDefault="0023616B" w:rsidP="00F23D7C">
      <w:pPr>
        <w:pStyle w:val="Nagwek3"/>
        <w:numPr>
          <w:ilvl w:val="2"/>
          <w:numId w:val="25"/>
        </w:numPr>
        <w:spacing w:line="360" w:lineRule="auto"/>
      </w:pPr>
      <w:bookmarkStart w:id="21" w:name="_Toc212810407"/>
      <w:r w:rsidRPr="001C3C41">
        <w:t>OPIS SPOSOBU OBLICZENIA CENY OFERTY</w:t>
      </w:r>
      <w:bookmarkEnd w:id="21"/>
      <w:r w:rsidRPr="001C3C41">
        <w:t xml:space="preserve"> </w:t>
      </w:r>
    </w:p>
    <w:p w14:paraId="0FB067A4" w14:textId="77777777" w:rsidR="00B518A7" w:rsidRPr="00B456A5" w:rsidRDefault="00B518A7" w:rsidP="00F43F64">
      <w:pPr>
        <w:pStyle w:val="Akapitzlist"/>
        <w:widowControl/>
        <w:numPr>
          <w:ilvl w:val="0"/>
          <w:numId w:val="29"/>
        </w:numPr>
        <w:suppressAutoHyphens w:val="0"/>
        <w:spacing w:after="160" w:line="360" w:lineRule="auto"/>
        <w:contextualSpacing/>
        <w:jc w:val="both"/>
      </w:pPr>
      <w:r w:rsidRPr="00B456A5">
        <w:t xml:space="preserve">Wykonawca poda cenę oferty w Formularzu Ofertowym sporządzonym według wzoru stanowiącego Załącznik Nr 2 do SWZ, jako cenę brutto (z uwzględnieniem kwoty podatku od towarów i usług (VAT) z wyszczególnieniem stawki podatku od towarów i usług (VAT). </w:t>
      </w:r>
    </w:p>
    <w:p w14:paraId="7D84AB4F" w14:textId="77777777" w:rsidR="00B518A7" w:rsidRPr="00B456A5" w:rsidRDefault="00B518A7" w:rsidP="00F43F64">
      <w:pPr>
        <w:pStyle w:val="Akapitzlist"/>
        <w:widowControl/>
        <w:numPr>
          <w:ilvl w:val="0"/>
          <w:numId w:val="29"/>
        </w:numPr>
        <w:suppressAutoHyphens w:val="0"/>
        <w:spacing w:after="160" w:line="360" w:lineRule="auto"/>
        <w:contextualSpacing/>
        <w:jc w:val="both"/>
      </w:pPr>
      <w:r w:rsidRPr="00B456A5">
        <w:t xml:space="preserve">Cena oferty stanowi wynagrodzenie ryczałtowe. </w:t>
      </w:r>
    </w:p>
    <w:p w14:paraId="65ACE065" w14:textId="77777777" w:rsidR="00B518A7" w:rsidRPr="00B456A5" w:rsidRDefault="00B518A7" w:rsidP="00F43F64">
      <w:pPr>
        <w:pStyle w:val="Akapitzlist"/>
        <w:widowControl/>
        <w:numPr>
          <w:ilvl w:val="0"/>
          <w:numId w:val="29"/>
        </w:numPr>
        <w:suppressAutoHyphens w:val="0"/>
        <w:spacing w:after="160" w:line="360" w:lineRule="auto"/>
        <w:contextualSpacing/>
        <w:jc w:val="both"/>
      </w:pPr>
      <w:r w:rsidRPr="00B456A5">
        <w:t xml:space="preserve">Cena musi być wyrażona w złotych polskich (PLN), z dokładnością do dwóch miejsc po przecinku. </w:t>
      </w:r>
    </w:p>
    <w:p w14:paraId="342975B5" w14:textId="77777777" w:rsidR="00B518A7" w:rsidRPr="00B456A5" w:rsidRDefault="00B518A7" w:rsidP="00F43F64">
      <w:pPr>
        <w:pStyle w:val="Akapitzlist"/>
        <w:widowControl/>
        <w:numPr>
          <w:ilvl w:val="0"/>
          <w:numId w:val="29"/>
        </w:numPr>
        <w:suppressAutoHyphens w:val="0"/>
        <w:spacing w:after="160" w:line="360" w:lineRule="auto"/>
        <w:contextualSpacing/>
        <w:jc w:val="both"/>
      </w:pPr>
      <w:r w:rsidRPr="00B456A5">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w:t>
      </w:r>
    </w:p>
    <w:p w14:paraId="359573A0" w14:textId="77777777" w:rsidR="00B518A7" w:rsidRPr="00B456A5" w:rsidRDefault="00B518A7" w:rsidP="00F43F64">
      <w:pPr>
        <w:pStyle w:val="Akapitzlist"/>
        <w:widowControl/>
        <w:numPr>
          <w:ilvl w:val="0"/>
          <w:numId w:val="29"/>
        </w:numPr>
        <w:suppressAutoHyphens w:val="0"/>
        <w:spacing w:after="160" w:line="360" w:lineRule="auto"/>
        <w:contextualSpacing/>
        <w:jc w:val="both"/>
      </w:pPr>
      <w:r w:rsidRPr="00B456A5">
        <w:t>Rozliczenia między Zamawiającym a Wykonawcą będą prowadzone w złotych polskich (PLN).</w:t>
      </w:r>
    </w:p>
    <w:p w14:paraId="418196EB" w14:textId="77777777" w:rsidR="00B518A7" w:rsidRPr="00B456A5" w:rsidRDefault="00B518A7" w:rsidP="00F43F64">
      <w:pPr>
        <w:pStyle w:val="Akapitzlist"/>
        <w:widowControl/>
        <w:numPr>
          <w:ilvl w:val="0"/>
          <w:numId w:val="29"/>
        </w:numPr>
        <w:suppressAutoHyphens w:val="0"/>
        <w:spacing w:after="160" w:line="360" w:lineRule="auto"/>
        <w:contextualSpacing/>
        <w:jc w:val="both"/>
      </w:pPr>
      <w:r w:rsidRPr="00B456A5">
        <w:t>W przypadku rozbieżności pomiędzy ceną ryczałtową podaną cyfrowo a słownie, jako wartość właściwa zostanie przyjęta cena podana słownie.</w:t>
      </w:r>
    </w:p>
    <w:p w14:paraId="47DDC755" w14:textId="77777777" w:rsidR="00BC1AB0" w:rsidRPr="00687FA0" w:rsidRDefault="00BC1AB0" w:rsidP="00116A7C">
      <w:pPr>
        <w:autoSpaceDE w:val="0"/>
        <w:spacing w:line="360" w:lineRule="auto"/>
        <w:jc w:val="both"/>
        <w:rPr>
          <w:rFonts w:eastAsia="Times New Roman"/>
          <w:color w:val="auto"/>
          <w:sz w:val="22"/>
          <w:szCs w:val="22"/>
          <w:lang w:eastAsia="hi-IN" w:bidi="hi-IN"/>
        </w:rPr>
      </w:pPr>
    </w:p>
    <w:p w14:paraId="63C81F8C" w14:textId="77777777" w:rsidR="0023616B" w:rsidRPr="003D2F6B" w:rsidRDefault="0023616B" w:rsidP="008114EC">
      <w:pPr>
        <w:autoSpaceDE w:val="0"/>
        <w:spacing w:line="360" w:lineRule="auto"/>
        <w:jc w:val="both"/>
        <w:rPr>
          <w:rFonts w:eastAsia="Times New Roman"/>
          <w:color w:val="auto"/>
          <w:sz w:val="12"/>
          <w:szCs w:val="12"/>
          <w:lang w:eastAsia="ar-SA"/>
        </w:rPr>
      </w:pPr>
    </w:p>
    <w:p w14:paraId="0F6F171A" w14:textId="1FF29B21" w:rsidR="0023616B" w:rsidRPr="006A3289" w:rsidRDefault="0023616B" w:rsidP="00F23D7C">
      <w:pPr>
        <w:pStyle w:val="Nagwek3"/>
        <w:numPr>
          <w:ilvl w:val="2"/>
          <w:numId w:val="25"/>
        </w:numPr>
        <w:rPr>
          <w:sz w:val="8"/>
          <w:szCs w:val="12"/>
        </w:rPr>
      </w:pPr>
      <w:bookmarkStart w:id="22" w:name="_Toc212810408"/>
      <w:r w:rsidRPr="006D6602">
        <w:t>WYMAGANIA DOTYCZĄCE WADIUM</w:t>
      </w:r>
      <w:bookmarkEnd w:id="22"/>
      <w:r w:rsidRPr="006A3289">
        <w:rPr>
          <w:sz w:val="20"/>
        </w:rPr>
        <w:t xml:space="preserve">  </w:t>
      </w:r>
    </w:p>
    <w:p w14:paraId="33D600BC" w14:textId="77777777" w:rsidR="0023616B" w:rsidRPr="003D2F6B" w:rsidRDefault="0023616B" w:rsidP="008114EC">
      <w:pPr>
        <w:spacing w:line="360" w:lineRule="auto"/>
        <w:rPr>
          <w:color w:val="auto"/>
          <w:sz w:val="12"/>
          <w:szCs w:val="12"/>
        </w:rPr>
      </w:pPr>
    </w:p>
    <w:p w14:paraId="2C16BDB8" w14:textId="1A0D93D9" w:rsidR="001E0319" w:rsidRDefault="00003661" w:rsidP="00116A7C">
      <w:pPr>
        <w:pStyle w:val="Default"/>
        <w:spacing w:after="57" w:line="360" w:lineRule="auto"/>
        <w:jc w:val="both"/>
        <w:rPr>
          <w:color w:val="auto"/>
          <w:sz w:val="22"/>
          <w:szCs w:val="22"/>
        </w:rPr>
      </w:pPr>
      <w:r>
        <w:rPr>
          <w:color w:val="auto"/>
          <w:sz w:val="22"/>
          <w:szCs w:val="22"/>
        </w:rPr>
        <w:t>Zamawiający nie wymaga wniesienia wadium.</w:t>
      </w:r>
    </w:p>
    <w:p w14:paraId="4F644947" w14:textId="77777777" w:rsidR="001E0319" w:rsidRPr="003E27C4" w:rsidRDefault="001E0319" w:rsidP="001E0319">
      <w:pPr>
        <w:spacing w:line="360" w:lineRule="auto"/>
        <w:jc w:val="both"/>
        <w:rPr>
          <w:rFonts w:eastAsia="Times New Roman"/>
          <w:color w:val="auto"/>
          <w:sz w:val="22"/>
          <w:szCs w:val="22"/>
          <w:lang w:eastAsia="ar-SA"/>
        </w:rPr>
      </w:pPr>
    </w:p>
    <w:p w14:paraId="2F7D5D65" w14:textId="7E45B8B1" w:rsidR="00FC0F75" w:rsidRPr="00906EAA" w:rsidRDefault="00FC0F75" w:rsidP="00F23D7C">
      <w:pPr>
        <w:pStyle w:val="Nagwek3"/>
        <w:numPr>
          <w:ilvl w:val="2"/>
          <w:numId w:val="25"/>
        </w:numPr>
      </w:pPr>
      <w:bookmarkStart w:id="23" w:name="_Toc212810409"/>
      <w:r w:rsidRPr="00906EAA">
        <w:t>KLAUZULA INFORMACYJNA Z ART. 13 RODO W CELU ZWIĄZANYM Z POSTĘPOWANIEM O UDZ</w:t>
      </w:r>
      <w:r w:rsidR="00011E9F" w:rsidRPr="00906EAA">
        <w:t>IELENIE ZAMÓWIENIA PUBLICZNEGO.</w:t>
      </w:r>
      <w:bookmarkEnd w:id="23"/>
    </w:p>
    <w:p w14:paraId="7774A71B" w14:textId="77777777" w:rsidR="008B34E9" w:rsidRPr="008B34E9" w:rsidRDefault="008B34E9" w:rsidP="008114EC">
      <w:pPr>
        <w:widowControl/>
        <w:shd w:val="clear" w:color="auto" w:fill="FFFFFF"/>
        <w:suppressAutoHyphens w:val="0"/>
        <w:spacing w:line="360" w:lineRule="auto"/>
        <w:rPr>
          <w:rFonts w:eastAsia="Times New Roman"/>
          <w:color w:val="363636"/>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B34E9" w:rsidRPr="008B34E9" w14:paraId="7B251D0B" w14:textId="77777777" w:rsidTr="006A0AAB">
        <w:trPr>
          <w:jc w:val="center"/>
        </w:trPr>
        <w:tc>
          <w:tcPr>
            <w:tcW w:w="9062" w:type="dxa"/>
            <w:gridSpan w:val="2"/>
          </w:tcPr>
          <w:p w14:paraId="513BB895" w14:textId="77777777" w:rsidR="008B34E9" w:rsidRPr="008B34E9" w:rsidRDefault="008B34E9" w:rsidP="008114EC">
            <w:pPr>
              <w:widowControl/>
              <w:suppressAutoHyphens w:val="0"/>
              <w:spacing w:line="360" w:lineRule="auto"/>
              <w:jc w:val="both"/>
              <w:rPr>
                <w:rFonts w:eastAsia="Times New Roman"/>
                <w:color w:val="auto"/>
                <w:sz w:val="22"/>
                <w:szCs w:val="22"/>
              </w:rPr>
            </w:pPr>
            <w:r w:rsidRPr="008B34E9">
              <w:rPr>
                <w:rFonts w:eastAsia="Times New Roman"/>
                <w:color w:val="auto"/>
                <w:sz w:val="22"/>
                <w:szCs w:val="22"/>
              </w:rPr>
              <w:t>Na podstawie art. 13 ust. 1 i 2 rozporządzenia Parlamentu Europejskiego i Rady (UE) 2016/679 z dnia 27 kwietnia 2016 r. w sprawie ochrony osób fizycznych w związku z p</w:t>
            </w:r>
            <w:r>
              <w:rPr>
                <w:rFonts w:eastAsia="Times New Roman"/>
                <w:color w:val="auto"/>
                <w:sz w:val="22"/>
                <w:szCs w:val="22"/>
              </w:rPr>
              <w:t xml:space="preserve">rzetwarzaniem danych osobowych </w:t>
            </w:r>
            <w:r w:rsidRPr="008B34E9">
              <w:rPr>
                <w:rFonts w:eastAsia="Times New Roman"/>
                <w:color w:val="auto"/>
                <w:sz w:val="22"/>
                <w:szCs w:val="22"/>
              </w:rPr>
              <w:t>i w sprawie swobodnego przepływu takich danych oraz uchylenia dyrektywy 95/46/WE, (Dz. Urz. UE L 119 z 04.05.2016), zwanego jako ,,RODO" udostępniam klauzulę informacyjną.</w:t>
            </w:r>
          </w:p>
        </w:tc>
      </w:tr>
      <w:tr w:rsidR="008B34E9" w:rsidRPr="008B34E9" w14:paraId="7479C4E0" w14:textId="77777777" w:rsidTr="006A0AAB">
        <w:trPr>
          <w:jc w:val="center"/>
        </w:trPr>
        <w:tc>
          <w:tcPr>
            <w:tcW w:w="4531" w:type="dxa"/>
          </w:tcPr>
          <w:p w14:paraId="59D824EF" w14:textId="77777777" w:rsidR="008B34E9" w:rsidRPr="008B34E9" w:rsidRDefault="008B34E9" w:rsidP="008114EC">
            <w:pPr>
              <w:widowControl/>
              <w:shd w:val="clear" w:color="auto" w:fill="FFFFFF"/>
              <w:suppressAutoHyphens w:val="0"/>
              <w:spacing w:line="360" w:lineRule="auto"/>
              <w:jc w:val="both"/>
              <w:rPr>
                <w:rFonts w:eastAsia="Times New Roman"/>
                <w:color w:val="auto"/>
                <w:sz w:val="22"/>
                <w:szCs w:val="22"/>
              </w:rPr>
            </w:pPr>
            <w:r w:rsidRPr="008B34E9">
              <w:rPr>
                <w:rFonts w:eastAsia="Times New Roman"/>
                <w:color w:val="auto"/>
                <w:sz w:val="22"/>
                <w:szCs w:val="22"/>
              </w:rPr>
              <w:t>Administratorem danych osobowych jest</w:t>
            </w:r>
            <w:r w:rsidRPr="008B34E9">
              <w:rPr>
                <w:rFonts w:eastAsia="Times New Roman"/>
                <w:color w:val="auto"/>
                <w:sz w:val="22"/>
                <w:szCs w:val="22"/>
              </w:rPr>
              <w:br/>
              <w:t>Starosta Wąbrzeski</w:t>
            </w:r>
          </w:p>
          <w:p w14:paraId="540DBB11" w14:textId="77777777" w:rsidR="008B34E9" w:rsidRPr="008B34E9" w:rsidRDefault="008B34E9" w:rsidP="008114EC">
            <w:pPr>
              <w:widowControl/>
              <w:shd w:val="clear" w:color="auto" w:fill="FFFFFF"/>
              <w:suppressAutoHyphens w:val="0"/>
              <w:spacing w:line="360" w:lineRule="auto"/>
              <w:jc w:val="both"/>
              <w:rPr>
                <w:rFonts w:eastAsia="Times New Roman"/>
                <w:color w:val="auto"/>
                <w:sz w:val="22"/>
                <w:szCs w:val="22"/>
              </w:rPr>
            </w:pPr>
            <w:r w:rsidRPr="008B34E9">
              <w:rPr>
                <w:rFonts w:eastAsia="Times New Roman"/>
                <w:color w:val="auto"/>
                <w:sz w:val="22"/>
                <w:szCs w:val="22"/>
              </w:rPr>
              <w:t>Możesz się z nim kontaktować w następujący sposób: listownie na adres siedziby: Starostwo Powiatowe</w:t>
            </w:r>
            <w:r w:rsidRPr="008B34E9">
              <w:rPr>
                <w:rFonts w:eastAsia="Times New Roman"/>
                <w:color w:val="auto"/>
                <w:sz w:val="22"/>
                <w:szCs w:val="22"/>
              </w:rPr>
              <w:br/>
              <w:t>w Wąbrzeźnie, ul. Wolności 44, 87-200 Wąbrzeźno</w:t>
            </w:r>
          </w:p>
          <w:p w14:paraId="2DCE57A4" w14:textId="77777777" w:rsidR="008B34E9" w:rsidRPr="008B34E9" w:rsidRDefault="008B34E9" w:rsidP="008114EC">
            <w:pPr>
              <w:widowControl/>
              <w:shd w:val="clear" w:color="auto" w:fill="FFFFFF"/>
              <w:suppressAutoHyphens w:val="0"/>
              <w:spacing w:line="360" w:lineRule="auto"/>
              <w:rPr>
                <w:rFonts w:eastAsia="Times New Roman"/>
                <w:color w:val="auto"/>
                <w:sz w:val="22"/>
                <w:szCs w:val="22"/>
              </w:rPr>
            </w:pPr>
            <w:r w:rsidRPr="008B34E9">
              <w:rPr>
                <w:rFonts w:eastAsia="Times New Roman"/>
                <w:color w:val="auto"/>
                <w:sz w:val="22"/>
                <w:szCs w:val="22"/>
              </w:rPr>
              <w:t xml:space="preserve">e-mail:  </w:t>
            </w:r>
            <w:hyperlink r:id="rId11" w:history="1">
              <w:r w:rsidRPr="008B34E9">
                <w:rPr>
                  <w:rFonts w:eastAsia="Times New Roman"/>
                  <w:color w:val="auto"/>
                  <w:sz w:val="22"/>
                  <w:szCs w:val="22"/>
                  <w:u w:val="single"/>
                </w:rPr>
                <w:t>starostwo@wabrzezno.pl</w:t>
              </w:r>
            </w:hyperlink>
            <w:r w:rsidRPr="008B34E9">
              <w:rPr>
                <w:rFonts w:eastAsia="Times New Roman"/>
                <w:color w:val="auto"/>
                <w:sz w:val="22"/>
                <w:szCs w:val="22"/>
              </w:rPr>
              <w:t xml:space="preserve"> </w:t>
            </w:r>
          </w:p>
          <w:p w14:paraId="6004E799" w14:textId="77777777" w:rsidR="008B34E9" w:rsidRPr="008B34E9" w:rsidRDefault="008B34E9" w:rsidP="008114EC">
            <w:pPr>
              <w:widowControl/>
              <w:shd w:val="clear" w:color="auto" w:fill="FFFFFF"/>
              <w:suppressAutoHyphens w:val="0"/>
              <w:spacing w:line="360" w:lineRule="auto"/>
              <w:rPr>
                <w:rFonts w:eastAsia="Times New Roman"/>
                <w:color w:val="auto"/>
                <w:sz w:val="22"/>
                <w:szCs w:val="22"/>
              </w:rPr>
            </w:pPr>
            <w:r w:rsidRPr="008B34E9">
              <w:rPr>
                <w:rFonts w:eastAsia="Times New Roman"/>
                <w:color w:val="auto"/>
                <w:sz w:val="22"/>
                <w:szCs w:val="22"/>
              </w:rPr>
              <w:t xml:space="preserve">telefonicznie 56 688 24 50 </w:t>
            </w:r>
          </w:p>
        </w:tc>
        <w:tc>
          <w:tcPr>
            <w:tcW w:w="4531" w:type="dxa"/>
          </w:tcPr>
          <w:p w14:paraId="3735BB30" w14:textId="77777777" w:rsidR="008B34E9" w:rsidRPr="008B34E9" w:rsidRDefault="008B34E9" w:rsidP="008114EC">
            <w:pPr>
              <w:widowControl/>
              <w:suppressAutoHyphens w:val="0"/>
              <w:spacing w:line="360" w:lineRule="auto"/>
              <w:jc w:val="both"/>
              <w:rPr>
                <w:rFonts w:eastAsia="Times New Roman"/>
                <w:color w:val="auto"/>
                <w:sz w:val="22"/>
                <w:szCs w:val="22"/>
              </w:rPr>
            </w:pPr>
            <w:r w:rsidRPr="008B34E9">
              <w:rPr>
                <w:rFonts w:eastAsia="Times New Roman"/>
                <w:color w:val="auto"/>
                <w:sz w:val="22"/>
                <w:szCs w:val="22"/>
              </w:rPr>
              <w:t xml:space="preserve">Do kontaktów w sprawie ochrony danych osobowych został także powołany inspektor ochrony danych, z którym  możesz się kontaktować wysyłając e-mail na adres: </w:t>
            </w:r>
          </w:p>
          <w:p w14:paraId="235AFBC7" w14:textId="77777777" w:rsidR="008B34E9" w:rsidRPr="008B34E9" w:rsidRDefault="008B34E9" w:rsidP="008114EC">
            <w:pPr>
              <w:widowControl/>
              <w:suppressAutoHyphens w:val="0"/>
              <w:spacing w:line="360" w:lineRule="auto"/>
              <w:jc w:val="both"/>
              <w:rPr>
                <w:rFonts w:eastAsia="Times New Roman"/>
                <w:color w:val="auto"/>
                <w:sz w:val="22"/>
                <w:szCs w:val="22"/>
              </w:rPr>
            </w:pPr>
            <w:hyperlink r:id="rId12" w:history="1">
              <w:r w:rsidRPr="008B34E9">
                <w:rPr>
                  <w:rFonts w:eastAsia="Times New Roman"/>
                  <w:color w:val="auto"/>
                  <w:sz w:val="22"/>
                  <w:szCs w:val="22"/>
                  <w:u w:val="single"/>
                </w:rPr>
                <w:t>iod@wabrzezno.pl</w:t>
              </w:r>
            </w:hyperlink>
            <w:r w:rsidRPr="008B34E9">
              <w:rPr>
                <w:rFonts w:eastAsia="Times New Roman"/>
                <w:color w:val="auto"/>
                <w:sz w:val="22"/>
                <w:szCs w:val="22"/>
              </w:rPr>
              <w:t xml:space="preserve"> </w:t>
            </w:r>
          </w:p>
        </w:tc>
      </w:tr>
    </w:tbl>
    <w:p w14:paraId="7E82BF6E" w14:textId="77777777" w:rsidR="008B34E9" w:rsidRPr="008B34E9" w:rsidRDefault="008B34E9" w:rsidP="008114EC">
      <w:pPr>
        <w:widowControl/>
        <w:shd w:val="clear" w:color="auto" w:fill="FFFFFF"/>
        <w:suppressAutoHyphens w:val="0"/>
        <w:spacing w:line="360" w:lineRule="auto"/>
        <w:rPr>
          <w:rFonts w:eastAsia="Times New Roman"/>
          <w:color w:val="auto"/>
          <w:sz w:val="22"/>
          <w:szCs w:val="22"/>
        </w:rPr>
      </w:pPr>
    </w:p>
    <w:p w14:paraId="78F6DB1D" w14:textId="77777777" w:rsidR="008B34E9" w:rsidRPr="008B34E9" w:rsidRDefault="008B34E9" w:rsidP="00F23D7C">
      <w:pPr>
        <w:widowControl/>
        <w:numPr>
          <w:ilvl w:val="0"/>
          <w:numId w:val="5"/>
        </w:numPr>
        <w:shd w:val="clear" w:color="auto" w:fill="FFFFFF"/>
        <w:suppressAutoHyphens w:val="0"/>
        <w:spacing w:after="160" w:line="276" w:lineRule="auto"/>
        <w:ind w:left="284" w:hanging="284"/>
        <w:rPr>
          <w:rFonts w:eastAsia="Times New Roman"/>
          <w:color w:val="auto"/>
          <w:sz w:val="22"/>
          <w:szCs w:val="22"/>
        </w:rPr>
      </w:pPr>
      <w:r w:rsidRPr="008B34E9">
        <w:rPr>
          <w:rFonts w:eastAsia="Times New Roman"/>
          <w:color w:val="auto"/>
          <w:sz w:val="22"/>
          <w:szCs w:val="22"/>
        </w:rPr>
        <w:t>Twoje dane osobowe przetwarzane będą na podstawie:</w:t>
      </w:r>
    </w:p>
    <w:p w14:paraId="3140E6FD" w14:textId="77777777" w:rsidR="008B34E9" w:rsidRPr="008B34E9" w:rsidRDefault="008B34E9" w:rsidP="00F23D7C">
      <w:pPr>
        <w:widowControl/>
        <w:numPr>
          <w:ilvl w:val="1"/>
          <w:numId w:val="7"/>
        </w:numPr>
        <w:shd w:val="clear" w:color="auto" w:fill="FFFFFF"/>
        <w:suppressAutoHyphens w:val="0"/>
        <w:spacing w:after="160" w:line="276" w:lineRule="auto"/>
        <w:ind w:left="851" w:hanging="284"/>
        <w:jc w:val="both"/>
        <w:rPr>
          <w:rFonts w:eastAsia="Times New Roman"/>
          <w:color w:val="auto"/>
          <w:sz w:val="22"/>
          <w:szCs w:val="22"/>
        </w:rPr>
      </w:pPr>
      <w:r w:rsidRPr="008B34E9">
        <w:rPr>
          <w:rFonts w:eastAsia="Times New Roman"/>
          <w:color w:val="auto"/>
          <w:sz w:val="22"/>
          <w:szCs w:val="22"/>
        </w:rPr>
        <w:t>art. 6 ust. 1 lit c), art. 9 ust. 2 lit. g) i art. 10 RODO, w związku z ustawą z dnia 11 września 2019 r. Prawo zamówień publicznych - art. 2 ust. 2 pkt 2) i regulaminem</w:t>
      </w:r>
      <w:r w:rsidRPr="008B34E9">
        <w:rPr>
          <w:rFonts w:eastAsia="Times New Roman"/>
          <w:strike/>
          <w:color w:val="auto"/>
          <w:sz w:val="22"/>
          <w:szCs w:val="22"/>
        </w:rPr>
        <w:t>/instrukcją/zasadami</w:t>
      </w:r>
      <w:r w:rsidRPr="008B34E9">
        <w:rPr>
          <w:rFonts w:eastAsia="Times New Roman"/>
          <w:color w:val="auto"/>
          <w:sz w:val="22"/>
          <w:szCs w:val="22"/>
        </w:rPr>
        <w:t>* udzielania zamówień publicznych, w celu realizacji obowiązku prawnego ciążącego na administratorze tj. udzielenia zamówienia publicznego,</w:t>
      </w:r>
    </w:p>
    <w:p w14:paraId="21EA50B4" w14:textId="77777777" w:rsidR="008B34E9" w:rsidRPr="008B34E9" w:rsidRDefault="008B34E9" w:rsidP="00F23D7C">
      <w:pPr>
        <w:widowControl/>
        <w:numPr>
          <w:ilvl w:val="1"/>
          <w:numId w:val="7"/>
        </w:numPr>
        <w:shd w:val="clear" w:color="auto" w:fill="FFFFFF"/>
        <w:suppressAutoHyphens w:val="0"/>
        <w:spacing w:after="160" w:line="276" w:lineRule="auto"/>
        <w:ind w:left="851" w:hanging="284"/>
        <w:jc w:val="both"/>
        <w:rPr>
          <w:rFonts w:eastAsia="Times New Roman"/>
          <w:color w:val="auto"/>
          <w:sz w:val="22"/>
          <w:szCs w:val="22"/>
        </w:rPr>
      </w:pPr>
      <w:r w:rsidRPr="008B34E9">
        <w:rPr>
          <w:rFonts w:eastAsia="Times New Roman"/>
          <w:color w:val="auto"/>
          <w:sz w:val="22"/>
          <w:szCs w:val="22"/>
        </w:rPr>
        <w:t>art. 6 ust. 1 lit b) RODO, w związku z ustawą z dnia 11 września 2019 r. Prawo zamówień publicznych - art. 2 ust. 2 pkt 2) i regulaminem/</w:t>
      </w:r>
      <w:r w:rsidRPr="008B34E9">
        <w:rPr>
          <w:rFonts w:eastAsia="Times New Roman"/>
          <w:strike/>
          <w:color w:val="auto"/>
          <w:sz w:val="22"/>
          <w:szCs w:val="22"/>
        </w:rPr>
        <w:t xml:space="preserve">instrukcją/zasadami* </w:t>
      </w:r>
      <w:r w:rsidRPr="008B34E9">
        <w:rPr>
          <w:rFonts w:eastAsia="Times New Roman"/>
          <w:color w:val="auto"/>
          <w:sz w:val="22"/>
          <w:szCs w:val="22"/>
        </w:rPr>
        <w:t>udzielania zamówień publicznych, w celu wykonania umowy, której stroną jest osoba, której dane dotyczą tj. zawarcie odpłatnej umowy zawieranej między zamawiającym a wykonawcą, której przedmiotem jest usługa, dostawa lub robota budowlana (też umowa o podwykonawstwo),</w:t>
      </w:r>
    </w:p>
    <w:p w14:paraId="3526C63C" w14:textId="77777777" w:rsidR="008B34E9" w:rsidRPr="008B34E9" w:rsidRDefault="008B34E9" w:rsidP="00F23D7C">
      <w:pPr>
        <w:widowControl/>
        <w:numPr>
          <w:ilvl w:val="1"/>
          <w:numId w:val="7"/>
        </w:numPr>
        <w:shd w:val="clear" w:color="auto" w:fill="FFFFFF"/>
        <w:suppressAutoHyphens w:val="0"/>
        <w:spacing w:after="160" w:line="276" w:lineRule="auto"/>
        <w:ind w:left="851" w:hanging="284"/>
        <w:jc w:val="both"/>
        <w:rPr>
          <w:rFonts w:eastAsia="Times New Roman"/>
          <w:color w:val="auto"/>
          <w:sz w:val="22"/>
          <w:szCs w:val="22"/>
        </w:rPr>
      </w:pPr>
      <w:r w:rsidRPr="008B34E9">
        <w:rPr>
          <w:rFonts w:eastAsia="Times New Roman"/>
          <w:color w:val="auto"/>
          <w:sz w:val="22"/>
          <w:szCs w:val="22"/>
        </w:rPr>
        <w:t>art. 6 ust. 1 lit a) RODO na podstawie zgody. Zgoda jest wymagana, gdy uprawnienie do przetwarzania danych osobowych nie wynika wprost z przepisów prawa, a przekażesz administratorowi z własnej inicjatywy więcej danych niż jest to konieczne dla załatwienia Twojej sprawy (tzw. działanie wyraźnie potwierdzające) np. podanie nr telefonu, adresu e-mail i inne.</w:t>
      </w:r>
    </w:p>
    <w:p w14:paraId="2B8FB228" w14:textId="77777777" w:rsidR="008B34E9" w:rsidRPr="008B34E9" w:rsidRDefault="008B34E9" w:rsidP="00F23D7C">
      <w:pPr>
        <w:widowControl/>
        <w:numPr>
          <w:ilvl w:val="0"/>
          <w:numId w:val="5"/>
        </w:numPr>
        <w:shd w:val="clear" w:color="auto" w:fill="FFFFFF"/>
        <w:tabs>
          <w:tab w:val="left" w:pos="284"/>
        </w:tabs>
        <w:suppressAutoHyphens w:val="0"/>
        <w:spacing w:after="160" w:line="276" w:lineRule="auto"/>
        <w:ind w:left="284" w:hanging="284"/>
        <w:jc w:val="both"/>
        <w:rPr>
          <w:rFonts w:eastAsia="Times New Roman"/>
          <w:color w:val="auto"/>
          <w:sz w:val="22"/>
          <w:szCs w:val="22"/>
        </w:rPr>
      </w:pPr>
      <w:r w:rsidRPr="008B34E9">
        <w:rPr>
          <w:rFonts w:eastAsia="Times New Roman"/>
          <w:color w:val="auto"/>
          <w:sz w:val="22"/>
          <w:szCs w:val="22"/>
        </w:rPr>
        <w:t>Twoje dane osobowe możemy ujawniać, przekazywać i udostępniać wyłącznie podmiotom uprawnionym na     podstawie obowiązujących przepisów prawa są nimi m.in. wykonawcy, podmioty świadczące usługi pocztowe,    bankowe, telekomunikacyjne oraz inne podmioty, gdy wystąpią z takim żądaniem oczywiście w oparciu o stosowną   podstawę prawną. Pracownikom oraz współpracownikom administratora.</w:t>
      </w:r>
    </w:p>
    <w:p w14:paraId="42B27183" w14:textId="77777777" w:rsidR="008B34E9" w:rsidRPr="008B34E9" w:rsidRDefault="008B34E9" w:rsidP="00F23D7C">
      <w:pPr>
        <w:widowControl/>
        <w:numPr>
          <w:ilvl w:val="0"/>
          <w:numId w:val="5"/>
        </w:numPr>
        <w:shd w:val="clear" w:color="auto" w:fill="FFFFFF"/>
        <w:tabs>
          <w:tab w:val="left" w:pos="284"/>
        </w:tabs>
        <w:suppressAutoHyphens w:val="0"/>
        <w:spacing w:after="160" w:line="276" w:lineRule="auto"/>
        <w:ind w:left="284" w:hanging="284"/>
        <w:jc w:val="both"/>
        <w:rPr>
          <w:rFonts w:eastAsia="Times New Roman"/>
          <w:color w:val="auto"/>
          <w:sz w:val="22"/>
          <w:szCs w:val="22"/>
        </w:rPr>
      </w:pPr>
      <w:r w:rsidRPr="008B34E9">
        <w:rPr>
          <w:rFonts w:eastAsia="Times New Roman"/>
          <w:color w:val="auto"/>
          <w:sz w:val="22"/>
          <w:szCs w:val="22"/>
        </w:rPr>
        <w:t xml:space="preserve">Twoje dane osobowe możemy także przekazywać podmiotom, które przetwarzają je na zlecenie administratora tzw. </w:t>
      </w:r>
    </w:p>
    <w:p w14:paraId="52B98548" w14:textId="77777777" w:rsidR="008B34E9" w:rsidRPr="008B34E9" w:rsidRDefault="008B34E9" w:rsidP="00906EAA">
      <w:pPr>
        <w:widowControl/>
        <w:shd w:val="clear" w:color="auto" w:fill="FFFFFF"/>
        <w:tabs>
          <w:tab w:val="left" w:pos="284"/>
        </w:tabs>
        <w:suppressAutoHyphens w:val="0"/>
        <w:spacing w:line="276" w:lineRule="auto"/>
        <w:ind w:left="284"/>
        <w:jc w:val="both"/>
        <w:rPr>
          <w:rFonts w:eastAsia="Times New Roman"/>
          <w:color w:val="auto"/>
          <w:sz w:val="22"/>
          <w:szCs w:val="22"/>
        </w:rPr>
      </w:pPr>
      <w:r w:rsidRPr="008B34E9">
        <w:rPr>
          <w:rFonts w:eastAsia="Times New Roman"/>
          <w:color w:val="auto"/>
          <w:sz w:val="22"/>
          <w:szCs w:val="22"/>
        </w:rPr>
        <w:lastRenderedPageBreak/>
        <w:t xml:space="preserve">podmiotom przetwarzającym, są nimi m.in. podmioty świadczące usługi informatyczne i inne jednakże przekazanie </w:t>
      </w:r>
    </w:p>
    <w:p w14:paraId="323AFB11" w14:textId="77777777" w:rsidR="008B34E9" w:rsidRPr="008B34E9" w:rsidRDefault="008B34E9" w:rsidP="00906EAA">
      <w:pPr>
        <w:widowControl/>
        <w:shd w:val="clear" w:color="auto" w:fill="FFFFFF"/>
        <w:tabs>
          <w:tab w:val="left" w:pos="284"/>
        </w:tabs>
        <w:suppressAutoHyphens w:val="0"/>
        <w:spacing w:line="276" w:lineRule="auto"/>
        <w:ind w:left="284"/>
        <w:jc w:val="both"/>
        <w:rPr>
          <w:rFonts w:eastAsia="Times New Roman"/>
          <w:color w:val="auto"/>
          <w:sz w:val="22"/>
          <w:szCs w:val="22"/>
        </w:rPr>
      </w:pPr>
      <w:r w:rsidRPr="008B34E9">
        <w:rPr>
          <w:rFonts w:eastAsia="Times New Roman"/>
          <w:color w:val="auto"/>
          <w:sz w:val="22"/>
          <w:szCs w:val="22"/>
        </w:rPr>
        <w:t>Twoich danych nastąpić może tylko wtedy, gdy zapewnią one odpowiednią ochronę Twoich praw.</w:t>
      </w:r>
    </w:p>
    <w:p w14:paraId="1BBE81D6" w14:textId="77777777" w:rsidR="008B34E9" w:rsidRPr="008B34E9" w:rsidRDefault="008B34E9" w:rsidP="00F23D7C">
      <w:pPr>
        <w:widowControl/>
        <w:numPr>
          <w:ilvl w:val="0"/>
          <w:numId w:val="5"/>
        </w:numPr>
        <w:shd w:val="clear" w:color="auto" w:fill="FFFFFF"/>
        <w:tabs>
          <w:tab w:val="left" w:pos="284"/>
        </w:tabs>
        <w:suppressAutoHyphens w:val="0"/>
        <w:spacing w:after="160" w:line="276" w:lineRule="auto"/>
        <w:ind w:left="284" w:hanging="284"/>
        <w:rPr>
          <w:rFonts w:eastAsia="Times New Roman"/>
          <w:color w:val="auto"/>
          <w:sz w:val="22"/>
          <w:szCs w:val="22"/>
        </w:rPr>
      </w:pPr>
      <w:r w:rsidRPr="008B34E9">
        <w:rPr>
          <w:rFonts w:eastAsia="Times New Roman"/>
          <w:color w:val="auto"/>
          <w:sz w:val="22"/>
          <w:szCs w:val="22"/>
        </w:rPr>
        <w:t xml:space="preserve">Twoje dane osobowe przetwarzane będą do czasu istnienia podstawy do ich przetwarzania, w tym również przez </w:t>
      </w:r>
    </w:p>
    <w:p w14:paraId="7687AD3B" w14:textId="77777777" w:rsidR="008B34E9" w:rsidRPr="008B34E9" w:rsidRDefault="008B34E9" w:rsidP="00906EAA">
      <w:pPr>
        <w:widowControl/>
        <w:shd w:val="clear" w:color="auto" w:fill="FFFFFF"/>
        <w:tabs>
          <w:tab w:val="left" w:pos="284"/>
        </w:tabs>
        <w:suppressAutoHyphens w:val="0"/>
        <w:spacing w:line="276" w:lineRule="auto"/>
        <w:ind w:left="284"/>
        <w:rPr>
          <w:rFonts w:eastAsia="Times New Roman"/>
          <w:color w:val="auto"/>
          <w:sz w:val="22"/>
          <w:szCs w:val="22"/>
        </w:rPr>
      </w:pPr>
      <w:r w:rsidRPr="008B34E9">
        <w:rPr>
          <w:rFonts w:eastAsia="Times New Roman"/>
          <w:color w:val="auto"/>
          <w:sz w:val="22"/>
          <w:szCs w:val="22"/>
        </w:rPr>
        <w:t>okres przewidziany w przepisach dotyczących przechowywania i archiwizacji dokumentacji i tak:</w:t>
      </w:r>
    </w:p>
    <w:p w14:paraId="4E0D9D01" w14:textId="77777777" w:rsidR="008B34E9" w:rsidRPr="008B34E9" w:rsidRDefault="008B34E9" w:rsidP="00F23D7C">
      <w:pPr>
        <w:widowControl/>
        <w:numPr>
          <w:ilvl w:val="1"/>
          <w:numId w:val="6"/>
        </w:numPr>
        <w:shd w:val="clear" w:color="auto" w:fill="FFFFFF"/>
        <w:suppressAutoHyphens w:val="0"/>
        <w:spacing w:after="160" w:line="276" w:lineRule="auto"/>
        <w:ind w:left="851" w:hanging="284"/>
        <w:rPr>
          <w:rFonts w:eastAsia="Times New Roman"/>
          <w:color w:val="auto"/>
          <w:sz w:val="22"/>
          <w:szCs w:val="22"/>
        </w:rPr>
      </w:pPr>
      <w:r w:rsidRPr="008B34E9">
        <w:rPr>
          <w:rFonts w:eastAsia="Times New Roman"/>
          <w:color w:val="auto"/>
          <w:sz w:val="22"/>
          <w:szCs w:val="22"/>
        </w:rPr>
        <w:t>przez okres 4 lat od dnia zakończenia postępowania o udzielenie zamówienia publicznego,</w:t>
      </w:r>
    </w:p>
    <w:p w14:paraId="7B4D10D7" w14:textId="77777777" w:rsidR="008B34E9" w:rsidRPr="008B34E9" w:rsidRDefault="008B34E9" w:rsidP="00F23D7C">
      <w:pPr>
        <w:widowControl/>
        <w:numPr>
          <w:ilvl w:val="1"/>
          <w:numId w:val="6"/>
        </w:numPr>
        <w:shd w:val="clear" w:color="auto" w:fill="FFFFFF"/>
        <w:suppressAutoHyphens w:val="0"/>
        <w:spacing w:after="160" w:line="276" w:lineRule="auto"/>
        <w:ind w:left="851" w:hanging="284"/>
        <w:rPr>
          <w:rFonts w:eastAsia="Times New Roman"/>
          <w:color w:val="auto"/>
          <w:sz w:val="22"/>
          <w:szCs w:val="22"/>
        </w:rPr>
      </w:pPr>
      <w:r w:rsidRPr="008B34E9">
        <w:rPr>
          <w:rFonts w:eastAsia="Times New Roman"/>
          <w:color w:val="auto"/>
          <w:sz w:val="22"/>
          <w:szCs w:val="22"/>
        </w:rPr>
        <w:t>jeżeli czas trwania umowy przekracza 4 lata, przez czas trwania umowy, do czasu przedawnienia roszczeń,</w:t>
      </w:r>
    </w:p>
    <w:p w14:paraId="568C145F" w14:textId="77777777" w:rsidR="008B34E9" w:rsidRPr="008B34E9" w:rsidRDefault="008B34E9" w:rsidP="00F23D7C">
      <w:pPr>
        <w:widowControl/>
        <w:numPr>
          <w:ilvl w:val="1"/>
          <w:numId w:val="6"/>
        </w:numPr>
        <w:shd w:val="clear" w:color="auto" w:fill="FFFFFF"/>
        <w:suppressAutoHyphens w:val="0"/>
        <w:spacing w:after="160" w:line="276" w:lineRule="auto"/>
        <w:ind w:left="851" w:hanging="284"/>
        <w:rPr>
          <w:rFonts w:eastAsia="Times New Roman"/>
          <w:color w:val="auto"/>
          <w:sz w:val="22"/>
          <w:szCs w:val="22"/>
        </w:rPr>
      </w:pPr>
      <w:r w:rsidRPr="008B34E9">
        <w:rPr>
          <w:rFonts w:eastAsia="Times New Roman"/>
          <w:color w:val="auto"/>
          <w:sz w:val="22"/>
          <w:szCs w:val="22"/>
        </w:rPr>
        <w:t>w zakresie danych, gdzie wyraziłeś zgodę na ich przetwarzanie, do czasu cofnięcie zgody, nie dłużej jednak  niż do czasu wskazanego w pkt 1</w:t>
      </w:r>
    </w:p>
    <w:p w14:paraId="56F65B8C" w14:textId="77777777" w:rsidR="008B34E9" w:rsidRPr="008B34E9" w:rsidRDefault="008B34E9" w:rsidP="00F23D7C">
      <w:pPr>
        <w:widowControl/>
        <w:numPr>
          <w:ilvl w:val="0"/>
          <w:numId w:val="5"/>
        </w:numPr>
        <w:shd w:val="clear" w:color="auto" w:fill="FFFFFF"/>
        <w:suppressAutoHyphens w:val="0"/>
        <w:spacing w:after="160" w:line="276" w:lineRule="auto"/>
        <w:ind w:left="284" w:hanging="284"/>
        <w:rPr>
          <w:rFonts w:eastAsia="Times New Roman"/>
          <w:color w:val="auto"/>
          <w:sz w:val="22"/>
          <w:szCs w:val="22"/>
        </w:rPr>
      </w:pPr>
      <w:r w:rsidRPr="008B34E9">
        <w:rPr>
          <w:rFonts w:eastAsia="Times New Roman"/>
          <w:color w:val="auto"/>
          <w:sz w:val="22"/>
          <w:szCs w:val="22"/>
        </w:rPr>
        <w:t>W związku z przetwarzaniem danych osobowych przez Administratora mają Państwo prawo do:</w:t>
      </w:r>
    </w:p>
    <w:p w14:paraId="4422FE4C" w14:textId="77777777" w:rsidR="008B34E9" w:rsidRPr="008B34E9" w:rsidRDefault="008B34E9" w:rsidP="00F23D7C">
      <w:pPr>
        <w:widowControl/>
        <w:numPr>
          <w:ilvl w:val="1"/>
          <w:numId w:val="5"/>
        </w:numPr>
        <w:shd w:val="clear" w:color="auto" w:fill="FFFFFF"/>
        <w:suppressAutoHyphens w:val="0"/>
        <w:spacing w:after="160" w:line="276" w:lineRule="auto"/>
        <w:ind w:left="851" w:hanging="284"/>
        <w:jc w:val="both"/>
        <w:rPr>
          <w:rFonts w:eastAsia="Times New Roman"/>
          <w:color w:val="auto"/>
          <w:sz w:val="22"/>
          <w:szCs w:val="22"/>
        </w:rPr>
      </w:pPr>
      <w:r w:rsidRPr="008B34E9">
        <w:rPr>
          <w:rFonts w:eastAsia="Times New Roman"/>
          <w:color w:val="auto"/>
          <w:sz w:val="22"/>
          <w:szCs w:val="22"/>
        </w:rPr>
        <w:t>dostępu do treści danych, jednakże jeżeli spełnienie obowiązku prawa dostępu do danych osobie której dane  dotyczą,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D828DCB" w14:textId="77777777" w:rsidR="008B34E9" w:rsidRPr="008B34E9" w:rsidRDefault="008B34E9" w:rsidP="00F23D7C">
      <w:pPr>
        <w:widowControl/>
        <w:numPr>
          <w:ilvl w:val="1"/>
          <w:numId w:val="5"/>
        </w:numPr>
        <w:shd w:val="clear" w:color="auto" w:fill="FFFFFF"/>
        <w:suppressAutoHyphens w:val="0"/>
        <w:spacing w:after="160" w:line="276" w:lineRule="auto"/>
        <w:ind w:left="851" w:hanging="284"/>
        <w:rPr>
          <w:rFonts w:eastAsia="Times New Roman"/>
          <w:color w:val="auto"/>
          <w:sz w:val="22"/>
          <w:szCs w:val="22"/>
        </w:rPr>
      </w:pPr>
      <w:r w:rsidRPr="008B34E9">
        <w:rPr>
          <w:rFonts w:eastAsia="Times New Roman"/>
          <w:color w:val="auto"/>
          <w:sz w:val="22"/>
          <w:szCs w:val="22"/>
        </w:rPr>
        <w:t>sprostowania danych,</w:t>
      </w:r>
    </w:p>
    <w:p w14:paraId="6486529A" w14:textId="77777777" w:rsidR="008B34E9" w:rsidRPr="008B34E9" w:rsidRDefault="008B34E9" w:rsidP="00F23D7C">
      <w:pPr>
        <w:widowControl/>
        <w:numPr>
          <w:ilvl w:val="1"/>
          <w:numId w:val="5"/>
        </w:numPr>
        <w:shd w:val="clear" w:color="auto" w:fill="FFFFFF"/>
        <w:suppressAutoHyphens w:val="0"/>
        <w:spacing w:after="160" w:line="276" w:lineRule="auto"/>
        <w:ind w:left="851" w:hanging="284"/>
        <w:rPr>
          <w:rFonts w:eastAsia="Times New Roman"/>
          <w:color w:val="auto"/>
          <w:sz w:val="22"/>
          <w:szCs w:val="22"/>
        </w:rPr>
      </w:pPr>
      <w:r w:rsidRPr="008B34E9">
        <w:rPr>
          <w:rFonts w:eastAsia="Times New Roman"/>
          <w:color w:val="auto"/>
          <w:sz w:val="22"/>
          <w:szCs w:val="22"/>
        </w:rPr>
        <w:t>usunięcia danych, jeżeli:</w:t>
      </w:r>
    </w:p>
    <w:p w14:paraId="101BBE15" w14:textId="77777777" w:rsidR="008B34E9" w:rsidRPr="008B34E9" w:rsidRDefault="008B34E9" w:rsidP="00F23D7C">
      <w:pPr>
        <w:widowControl/>
        <w:numPr>
          <w:ilvl w:val="2"/>
          <w:numId w:val="5"/>
        </w:numPr>
        <w:shd w:val="clear" w:color="auto" w:fill="FFFFFF"/>
        <w:suppressAutoHyphens w:val="0"/>
        <w:spacing w:after="160" w:line="276" w:lineRule="auto"/>
        <w:ind w:left="1418" w:hanging="284"/>
        <w:rPr>
          <w:rFonts w:eastAsia="Times New Roman"/>
          <w:color w:val="auto"/>
          <w:sz w:val="22"/>
          <w:szCs w:val="22"/>
        </w:rPr>
      </w:pPr>
      <w:r w:rsidRPr="008B34E9">
        <w:rPr>
          <w:rFonts w:eastAsia="Times New Roman"/>
          <w:color w:val="auto"/>
          <w:sz w:val="22"/>
          <w:szCs w:val="22"/>
        </w:rPr>
        <w:t>wycofają zgodę na przetwarzanie danych osobowych,</w:t>
      </w:r>
    </w:p>
    <w:p w14:paraId="1357E0D5" w14:textId="77777777" w:rsidR="008B34E9" w:rsidRPr="008B34E9" w:rsidRDefault="008B34E9" w:rsidP="00F23D7C">
      <w:pPr>
        <w:widowControl/>
        <w:numPr>
          <w:ilvl w:val="2"/>
          <w:numId w:val="5"/>
        </w:numPr>
        <w:shd w:val="clear" w:color="auto" w:fill="FFFFFF"/>
        <w:suppressAutoHyphens w:val="0"/>
        <w:spacing w:after="160" w:line="276" w:lineRule="auto"/>
        <w:ind w:left="1418" w:hanging="284"/>
        <w:rPr>
          <w:rFonts w:eastAsia="Times New Roman"/>
          <w:color w:val="auto"/>
          <w:sz w:val="22"/>
          <w:szCs w:val="22"/>
        </w:rPr>
      </w:pPr>
      <w:r w:rsidRPr="008B34E9">
        <w:rPr>
          <w:rFonts w:eastAsia="Times New Roman"/>
          <w:color w:val="auto"/>
          <w:sz w:val="22"/>
          <w:szCs w:val="22"/>
        </w:rPr>
        <w:t>dane osobowe przestaną być niezbędne do celów, dla których zostały zebrane lub dla których były przetwarzane,</w:t>
      </w:r>
    </w:p>
    <w:p w14:paraId="2D58FD82" w14:textId="77777777" w:rsidR="008B34E9" w:rsidRPr="008B34E9" w:rsidRDefault="008B34E9" w:rsidP="00F23D7C">
      <w:pPr>
        <w:widowControl/>
        <w:numPr>
          <w:ilvl w:val="2"/>
          <w:numId w:val="5"/>
        </w:numPr>
        <w:shd w:val="clear" w:color="auto" w:fill="FFFFFF"/>
        <w:suppressAutoHyphens w:val="0"/>
        <w:spacing w:after="160" w:line="276" w:lineRule="auto"/>
        <w:ind w:left="1418" w:hanging="284"/>
        <w:rPr>
          <w:rFonts w:eastAsia="Times New Roman"/>
          <w:color w:val="auto"/>
          <w:sz w:val="22"/>
          <w:szCs w:val="22"/>
        </w:rPr>
      </w:pPr>
      <w:r w:rsidRPr="008B34E9">
        <w:rPr>
          <w:rFonts w:eastAsia="Times New Roman"/>
          <w:color w:val="auto"/>
          <w:sz w:val="22"/>
          <w:szCs w:val="22"/>
        </w:rPr>
        <w:t>dane są przetwarzane niezgodnie z prawem.</w:t>
      </w:r>
    </w:p>
    <w:p w14:paraId="4A022B8F" w14:textId="77777777" w:rsidR="008B34E9" w:rsidRPr="008B34E9" w:rsidRDefault="008B34E9" w:rsidP="00F23D7C">
      <w:pPr>
        <w:widowControl/>
        <w:numPr>
          <w:ilvl w:val="1"/>
          <w:numId w:val="5"/>
        </w:numPr>
        <w:shd w:val="clear" w:color="auto" w:fill="FFFFFF"/>
        <w:tabs>
          <w:tab w:val="left" w:pos="851"/>
        </w:tabs>
        <w:suppressAutoHyphens w:val="0"/>
        <w:spacing w:after="160" w:line="276" w:lineRule="auto"/>
        <w:ind w:left="851" w:hanging="284"/>
        <w:rPr>
          <w:rFonts w:eastAsia="Times New Roman"/>
          <w:color w:val="auto"/>
          <w:sz w:val="22"/>
          <w:szCs w:val="22"/>
        </w:rPr>
      </w:pPr>
      <w:r w:rsidRPr="008B34E9">
        <w:rPr>
          <w:rFonts w:eastAsia="Times New Roman"/>
          <w:color w:val="auto"/>
          <w:sz w:val="22"/>
          <w:szCs w:val="22"/>
        </w:rPr>
        <w:t>ograniczenia przetwarzania danych, jeżeli:</w:t>
      </w:r>
    </w:p>
    <w:p w14:paraId="504DE3CA" w14:textId="77777777" w:rsidR="008B34E9" w:rsidRPr="008B34E9" w:rsidRDefault="008B34E9" w:rsidP="00F23D7C">
      <w:pPr>
        <w:widowControl/>
        <w:numPr>
          <w:ilvl w:val="2"/>
          <w:numId w:val="5"/>
        </w:numPr>
        <w:shd w:val="clear" w:color="auto" w:fill="FFFFFF"/>
        <w:suppressAutoHyphens w:val="0"/>
        <w:spacing w:after="160" w:line="276" w:lineRule="auto"/>
        <w:ind w:left="1418" w:hanging="284"/>
        <w:jc w:val="both"/>
        <w:rPr>
          <w:rFonts w:eastAsia="Times New Roman"/>
          <w:color w:val="auto"/>
          <w:sz w:val="22"/>
          <w:szCs w:val="22"/>
        </w:rPr>
      </w:pPr>
      <w:r w:rsidRPr="008B34E9">
        <w:rPr>
          <w:rFonts w:eastAsia="Times New Roman"/>
          <w:color w:val="auto"/>
          <w:sz w:val="22"/>
          <w:szCs w:val="22"/>
        </w:rPr>
        <w:t>osoba, której dane dotyczą, kwestionuje prawidłowość danych osobowych,</w:t>
      </w:r>
    </w:p>
    <w:p w14:paraId="5728AA3A" w14:textId="77777777" w:rsidR="008B34E9" w:rsidRPr="008B34E9" w:rsidRDefault="008B34E9" w:rsidP="00F23D7C">
      <w:pPr>
        <w:widowControl/>
        <w:numPr>
          <w:ilvl w:val="2"/>
          <w:numId w:val="5"/>
        </w:numPr>
        <w:shd w:val="clear" w:color="auto" w:fill="FFFFFF"/>
        <w:suppressAutoHyphens w:val="0"/>
        <w:spacing w:after="160" w:line="276" w:lineRule="auto"/>
        <w:ind w:left="1418" w:hanging="284"/>
        <w:jc w:val="both"/>
        <w:rPr>
          <w:rFonts w:eastAsia="Times New Roman"/>
          <w:color w:val="auto"/>
          <w:sz w:val="22"/>
          <w:szCs w:val="22"/>
        </w:rPr>
      </w:pPr>
      <w:r w:rsidRPr="008B34E9">
        <w:rPr>
          <w:rFonts w:eastAsia="Times New Roman"/>
          <w:color w:val="auto"/>
          <w:sz w:val="22"/>
          <w:szCs w:val="22"/>
        </w:rPr>
        <w:t>przetwarzanie jest niezgodne z prawem, a osoba, której dane dotyczą, sprzeciwia się usunięciu danych osobowych, żądając w zamian ograniczenia ich wykorzystywania,</w:t>
      </w:r>
    </w:p>
    <w:p w14:paraId="4E1757D9" w14:textId="77777777" w:rsidR="008B34E9" w:rsidRPr="008B34E9" w:rsidRDefault="008B34E9" w:rsidP="00F23D7C">
      <w:pPr>
        <w:widowControl/>
        <w:numPr>
          <w:ilvl w:val="2"/>
          <w:numId w:val="5"/>
        </w:numPr>
        <w:shd w:val="clear" w:color="auto" w:fill="FFFFFF"/>
        <w:suppressAutoHyphens w:val="0"/>
        <w:spacing w:after="160" w:line="276" w:lineRule="auto"/>
        <w:ind w:left="1418" w:hanging="284"/>
        <w:jc w:val="both"/>
        <w:rPr>
          <w:rFonts w:eastAsia="Times New Roman"/>
          <w:color w:val="auto"/>
          <w:sz w:val="22"/>
          <w:szCs w:val="22"/>
        </w:rPr>
      </w:pPr>
      <w:r w:rsidRPr="008B34E9">
        <w:rPr>
          <w:rFonts w:eastAsia="Times New Roman"/>
          <w:color w:val="auto"/>
          <w:sz w:val="22"/>
          <w:szCs w:val="22"/>
        </w:rPr>
        <w:t>administrator nie potrzebuje już danych osobowych do celów przetwarzania, ale są one potrzebne osobie, której dane dotyczą, do ustalenia, dochodzenia lub obrony roszczeń,</w:t>
      </w:r>
    </w:p>
    <w:p w14:paraId="7092056F" w14:textId="77777777" w:rsidR="008B34E9" w:rsidRPr="008B34E9" w:rsidRDefault="008B34E9" w:rsidP="00F23D7C">
      <w:pPr>
        <w:widowControl/>
        <w:numPr>
          <w:ilvl w:val="2"/>
          <w:numId w:val="5"/>
        </w:numPr>
        <w:shd w:val="clear" w:color="auto" w:fill="FFFFFF"/>
        <w:suppressAutoHyphens w:val="0"/>
        <w:spacing w:after="160" w:line="276" w:lineRule="auto"/>
        <w:ind w:left="1418" w:hanging="284"/>
        <w:jc w:val="both"/>
        <w:rPr>
          <w:rFonts w:eastAsia="Times New Roman"/>
          <w:color w:val="auto"/>
          <w:sz w:val="22"/>
          <w:szCs w:val="22"/>
        </w:rPr>
      </w:pPr>
      <w:r w:rsidRPr="008B34E9">
        <w:rPr>
          <w:rFonts w:eastAsia="Times New Roman"/>
          <w:color w:val="auto"/>
          <w:sz w:val="22"/>
          <w:szCs w:val="22"/>
        </w:rPr>
        <w:t>osoba, której dane dotyczą, wniosła sprzeciw wobec przetwarzania – do czasu stwierdzenia, czy prawnie  uzasadnione podstawy po stronie administratora są nadrzędne wobec podstaw sprzeciwu osoby, której dane dotyczą. Wystąpienie osoby z żądaniem ograniczenia przetwarzania danych nie ogranicza  przetwarzania danych osobowych do czasu zakończenia postępowania o udzielenie zamówienia publicznego lub konkursu.</w:t>
      </w:r>
    </w:p>
    <w:p w14:paraId="0F8FEC17" w14:textId="5CBBEC34" w:rsidR="001E0319" w:rsidRDefault="008B34E9" w:rsidP="00116A7C">
      <w:pPr>
        <w:widowControl/>
        <w:numPr>
          <w:ilvl w:val="1"/>
          <w:numId w:val="5"/>
        </w:numPr>
        <w:shd w:val="clear" w:color="auto" w:fill="FFFFFF"/>
        <w:suppressAutoHyphens w:val="0"/>
        <w:spacing w:after="160" w:line="276" w:lineRule="auto"/>
        <w:ind w:left="851" w:hanging="284"/>
        <w:rPr>
          <w:rFonts w:eastAsia="Times New Roman"/>
          <w:color w:val="auto"/>
          <w:sz w:val="22"/>
          <w:szCs w:val="22"/>
        </w:rPr>
      </w:pPr>
      <w:r w:rsidRPr="008B34E9">
        <w:rPr>
          <w:rFonts w:eastAsia="Times New Roman"/>
          <w:color w:val="auto"/>
          <w:sz w:val="22"/>
          <w:szCs w:val="22"/>
        </w:rPr>
        <w:t>cofnięcia zgody w dowolnym momencie. Cofnięcie zgody nie wpływa na przetwarzanie danych dokonywane przez administratora  przed jej cofnięciem.</w:t>
      </w:r>
    </w:p>
    <w:p w14:paraId="7DD78EEC" w14:textId="77777777" w:rsidR="005B2171" w:rsidRPr="00116A7C" w:rsidRDefault="005B2171" w:rsidP="005B2171">
      <w:pPr>
        <w:widowControl/>
        <w:shd w:val="clear" w:color="auto" w:fill="FFFFFF"/>
        <w:suppressAutoHyphens w:val="0"/>
        <w:spacing w:after="160" w:line="276" w:lineRule="auto"/>
        <w:ind w:left="851"/>
        <w:rPr>
          <w:rFonts w:eastAsia="Times New Roman"/>
          <w:color w:val="auto"/>
          <w:sz w:val="22"/>
          <w:szCs w:val="22"/>
        </w:rPr>
      </w:pPr>
    </w:p>
    <w:p w14:paraId="424881D4" w14:textId="77777777" w:rsidR="008B34E9" w:rsidRPr="008B34E9" w:rsidRDefault="008B34E9" w:rsidP="00F23D7C">
      <w:pPr>
        <w:widowControl/>
        <w:numPr>
          <w:ilvl w:val="0"/>
          <w:numId w:val="5"/>
        </w:numPr>
        <w:shd w:val="clear" w:color="auto" w:fill="FFFFFF"/>
        <w:suppressAutoHyphens w:val="0"/>
        <w:spacing w:after="160" w:line="276" w:lineRule="auto"/>
        <w:ind w:left="284" w:hanging="284"/>
        <w:rPr>
          <w:rFonts w:eastAsia="Times New Roman"/>
          <w:color w:val="auto"/>
          <w:sz w:val="22"/>
          <w:szCs w:val="22"/>
        </w:rPr>
      </w:pPr>
      <w:r w:rsidRPr="008B34E9">
        <w:rPr>
          <w:rFonts w:eastAsia="Times New Roman"/>
          <w:color w:val="auto"/>
          <w:sz w:val="22"/>
          <w:szCs w:val="22"/>
        </w:rPr>
        <w:lastRenderedPageBreak/>
        <w:t>Podanie Twoich danych:</w:t>
      </w:r>
    </w:p>
    <w:p w14:paraId="72A98BA9" w14:textId="77777777" w:rsidR="008B34E9" w:rsidRPr="008B34E9" w:rsidRDefault="008B34E9" w:rsidP="00F23D7C">
      <w:pPr>
        <w:widowControl/>
        <w:numPr>
          <w:ilvl w:val="1"/>
          <w:numId w:val="5"/>
        </w:numPr>
        <w:shd w:val="clear" w:color="auto" w:fill="FFFFFF"/>
        <w:suppressAutoHyphens w:val="0"/>
        <w:spacing w:after="160" w:line="276" w:lineRule="auto"/>
        <w:ind w:left="851" w:hanging="284"/>
        <w:jc w:val="both"/>
        <w:rPr>
          <w:rFonts w:eastAsia="Times New Roman"/>
          <w:color w:val="auto"/>
          <w:sz w:val="22"/>
          <w:szCs w:val="22"/>
        </w:rPr>
      </w:pPr>
      <w:r w:rsidRPr="008B34E9">
        <w:rPr>
          <w:rFonts w:eastAsia="Times New Roman"/>
          <w:color w:val="auto"/>
          <w:sz w:val="22"/>
          <w:szCs w:val="22"/>
        </w:rPr>
        <w:t>jest wymogiem ustawy na podstawie, których działa administrator. Jeżeli odmówisz podania Twoich danych lub podasz nieprawidłowe dane, administrator nie będzie mógł zrealizować celu do jakiego zobowiązują go przepisy prawa,</w:t>
      </w:r>
    </w:p>
    <w:p w14:paraId="6D5FD6F1" w14:textId="77777777" w:rsidR="008B34E9" w:rsidRPr="008B34E9" w:rsidRDefault="008B34E9" w:rsidP="00F23D7C">
      <w:pPr>
        <w:widowControl/>
        <w:numPr>
          <w:ilvl w:val="1"/>
          <w:numId w:val="5"/>
        </w:numPr>
        <w:shd w:val="clear" w:color="auto" w:fill="FFFFFF"/>
        <w:suppressAutoHyphens w:val="0"/>
        <w:spacing w:after="160" w:line="276" w:lineRule="auto"/>
        <w:ind w:left="851" w:hanging="284"/>
        <w:jc w:val="both"/>
        <w:rPr>
          <w:rFonts w:eastAsia="Times New Roman"/>
          <w:color w:val="auto"/>
          <w:sz w:val="22"/>
          <w:szCs w:val="22"/>
        </w:rPr>
      </w:pPr>
      <w:r w:rsidRPr="008B34E9">
        <w:rPr>
          <w:rFonts w:eastAsia="Times New Roman"/>
          <w:color w:val="auto"/>
          <w:sz w:val="22"/>
          <w:szCs w:val="22"/>
        </w:rPr>
        <w:t>jest wymogiem umownym. Jeżeli nie podasz nam swoich danych osobowych nie będziemy mogli podpisać i realizować z Tobą umowy,</w:t>
      </w:r>
    </w:p>
    <w:p w14:paraId="10C5C1D5" w14:textId="77777777" w:rsidR="008B34E9" w:rsidRPr="008B34E9" w:rsidRDefault="008B34E9" w:rsidP="00F23D7C">
      <w:pPr>
        <w:widowControl/>
        <w:numPr>
          <w:ilvl w:val="1"/>
          <w:numId w:val="5"/>
        </w:numPr>
        <w:shd w:val="clear" w:color="auto" w:fill="FFFFFF"/>
        <w:suppressAutoHyphens w:val="0"/>
        <w:spacing w:after="160" w:line="276" w:lineRule="auto"/>
        <w:ind w:left="851" w:hanging="284"/>
        <w:jc w:val="both"/>
        <w:rPr>
          <w:rFonts w:eastAsia="Times New Roman"/>
          <w:color w:val="auto"/>
          <w:sz w:val="22"/>
          <w:szCs w:val="22"/>
        </w:rPr>
      </w:pPr>
      <w:r w:rsidRPr="008B34E9">
        <w:rPr>
          <w:rFonts w:eastAsia="Times New Roman"/>
          <w:color w:val="auto"/>
          <w:sz w:val="22"/>
          <w:szCs w:val="22"/>
        </w:rPr>
        <w:t>jest dobrowolne w zakresie zgody, która może być cofnięta w dowolnym momencie.</w:t>
      </w:r>
    </w:p>
    <w:p w14:paraId="0DA9B99C" w14:textId="77777777" w:rsidR="008B34E9" w:rsidRPr="008B34E9" w:rsidRDefault="008B34E9" w:rsidP="00F23D7C">
      <w:pPr>
        <w:widowControl/>
        <w:numPr>
          <w:ilvl w:val="0"/>
          <w:numId w:val="5"/>
        </w:numPr>
        <w:shd w:val="clear" w:color="auto" w:fill="FFFFFF"/>
        <w:tabs>
          <w:tab w:val="left" w:pos="284"/>
        </w:tabs>
        <w:suppressAutoHyphens w:val="0"/>
        <w:spacing w:after="160" w:line="276" w:lineRule="auto"/>
        <w:ind w:left="284" w:hanging="284"/>
        <w:jc w:val="both"/>
        <w:rPr>
          <w:rFonts w:eastAsia="Times New Roman"/>
          <w:color w:val="auto"/>
          <w:sz w:val="22"/>
          <w:szCs w:val="22"/>
        </w:rPr>
      </w:pPr>
      <w:r w:rsidRPr="008B34E9">
        <w:rPr>
          <w:rFonts w:eastAsia="Times New Roman"/>
          <w:color w:val="auto"/>
          <w:sz w:val="22"/>
          <w:szCs w:val="22"/>
        </w:rPr>
        <w:t>Przysługuje Ci także skarga do organu nadzorczego - Prezesa Urzędu Ochrony Danych Osobowych - Warszawa ul. Stawki 2, gdy uznasz, iż przetwarzanie Twoich danych osobowych narusza przepisy ogólnego rozporządzenia o ochronie danych osobowych z dnia 27 kwietnia 2016 r.</w:t>
      </w:r>
    </w:p>
    <w:p w14:paraId="4342561C" w14:textId="77777777" w:rsidR="008B34E9" w:rsidRPr="008B34E9" w:rsidRDefault="008B34E9" w:rsidP="00F23D7C">
      <w:pPr>
        <w:widowControl/>
        <w:numPr>
          <w:ilvl w:val="0"/>
          <w:numId w:val="5"/>
        </w:numPr>
        <w:shd w:val="clear" w:color="auto" w:fill="FFFFFF"/>
        <w:tabs>
          <w:tab w:val="left" w:pos="284"/>
        </w:tabs>
        <w:suppressAutoHyphens w:val="0"/>
        <w:spacing w:after="160" w:line="276" w:lineRule="auto"/>
        <w:ind w:left="284" w:hanging="284"/>
        <w:jc w:val="both"/>
        <w:rPr>
          <w:rFonts w:eastAsia="Times New Roman"/>
          <w:color w:val="auto"/>
          <w:sz w:val="22"/>
          <w:szCs w:val="22"/>
        </w:rPr>
      </w:pPr>
      <w:r w:rsidRPr="008B34E9">
        <w:rPr>
          <w:rFonts w:eastAsia="Times New Roman"/>
          <w:color w:val="auto"/>
          <w:sz w:val="22"/>
          <w:szCs w:val="22"/>
        </w:rPr>
        <w:t>Dane nie podlegają zautomatyzowanemu podejmowaniu decyzji, w tym również w formie profilowania</w:t>
      </w:r>
    </w:p>
    <w:p w14:paraId="62EE521A" w14:textId="77777777" w:rsidR="00D76554" w:rsidRDefault="008B34E9" w:rsidP="00F23D7C">
      <w:pPr>
        <w:widowControl/>
        <w:numPr>
          <w:ilvl w:val="0"/>
          <w:numId w:val="5"/>
        </w:numPr>
        <w:shd w:val="clear" w:color="auto" w:fill="FFFFFF"/>
        <w:tabs>
          <w:tab w:val="left" w:pos="284"/>
        </w:tabs>
        <w:suppressAutoHyphens w:val="0"/>
        <w:spacing w:after="160" w:line="276" w:lineRule="auto"/>
        <w:ind w:left="284" w:hanging="284"/>
        <w:rPr>
          <w:rFonts w:eastAsia="Times New Roman"/>
          <w:color w:val="auto"/>
          <w:sz w:val="22"/>
          <w:szCs w:val="22"/>
        </w:rPr>
      </w:pPr>
      <w:r w:rsidRPr="008B34E9">
        <w:rPr>
          <w:rFonts w:eastAsia="Times New Roman"/>
          <w:color w:val="auto"/>
          <w:sz w:val="22"/>
          <w:szCs w:val="22"/>
        </w:rPr>
        <w:t>Administrator nie przekazuje danych osobowych do państwa trzeciego lub organizacji międzynarodowych.</w:t>
      </w:r>
    </w:p>
    <w:p w14:paraId="63CFB853" w14:textId="77777777" w:rsidR="00956D67" w:rsidRPr="003E016F" w:rsidRDefault="00956D67" w:rsidP="00956D67">
      <w:pPr>
        <w:widowControl/>
        <w:shd w:val="clear" w:color="auto" w:fill="FFFFFF"/>
        <w:tabs>
          <w:tab w:val="left" w:pos="284"/>
        </w:tabs>
        <w:suppressAutoHyphens w:val="0"/>
        <w:spacing w:after="160" w:line="276" w:lineRule="auto"/>
        <w:ind w:left="284"/>
        <w:rPr>
          <w:rFonts w:eastAsia="Times New Roman"/>
          <w:color w:val="auto"/>
          <w:sz w:val="22"/>
          <w:szCs w:val="22"/>
        </w:rPr>
      </w:pPr>
    </w:p>
    <w:p w14:paraId="3C828C6C" w14:textId="41C4B383" w:rsidR="0023616B" w:rsidRDefault="0023616B" w:rsidP="00F23D7C">
      <w:pPr>
        <w:pStyle w:val="Nagwek3"/>
        <w:numPr>
          <w:ilvl w:val="2"/>
          <w:numId w:val="6"/>
        </w:numPr>
        <w:jc w:val="left"/>
      </w:pPr>
      <w:bookmarkStart w:id="24" w:name="_Toc212810410"/>
      <w:r w:rsidRPr="00D604A3">
        <w:t>WYKAZ ZAŁĄCZ</w:t>
      </w:r>
      <w:r w:rsidR="003E016F" w:rsidRPr="00D604A3">
        <w:t>NIKÓW DO NINIEJSZEJ SPECYFIKACJI</w:t>
      </w:r>
      <w:bookmarkEnd w:id="24"/>
    </w:p>
    <w:p w14:paraId="383E5B62" w14:textId="77777777" w:rsidR="00956D67" w:rsidRPr="00956D67" w:rsidRDefault="00956D67" w:rsidP="00956D67">
      <w:pPr>
        <w:rPr>
          <w:lang w:eastAsia="ar-SA"/>
        </w:rPr>
      </w:pPr>
    </w:p>
    <w:p w14:paraId="7751DBA1" w14:textId="3D1E9276" w:rsidR="00C41230" w:rsidRPr="00D604A3" w:rsidRDefault="0023616B" w:rsidP="009B7226">
      <w:pPr>
        <w:numPr>
          <w:ilvl w:val="0"/>
          <w:numId w:val="2"/>
        </w:numPr>
        <w:spacing w:line="360" w:lineRule="auto"/>
        <w:jc w:val="both"/>
        <w:rPr>
          <w:rFonts w:eastAsia="Times New Roman"/>
          <w:b/>
          <w:color w:val="auto"/>
          <w:sz w:val="22"/>
          <w:szCs w:val="22"/>
          <w:lang w:eastAsia="ar-SA"/>
        </w:rPr>
      </w:pPr>
      <w:r w:rsidRPr="00D604A3">
        <w:rPr>
          <w:rFonts w:eastAsia="Times New Roman"/>
          <w:color w:val="auto"/>
          <w:sz w:val="22"/>
          <w:szCs w:val="22"/>
          <w:lang w:eastAsia="ar-SA"/>
        </w:rPr>
        <w:t>Zał</w:t>
      </w:r>
      <w:r w:rsidR="002C654A" w:rsidRPr="00D604A3">
        <w:rPr>
          <w:rFonts w:eastAsia="Times New Roman"/>
          <w:color w:val="auto"/>
          <w:sz w:val="22"/>
          <w:szCs w:val="22"/>
          <w:lang w:eastAsia="ar-SA"/>
        </w:rPr>
        <w:t xml:space="preserve">ącznik nr </w:t>
      </w:r>
      <w:r w:rsidR="003E016F" w:rsidRPr="00D604A3">
        <w:rPr>
          <w:rFonts w:eastAsia="Times New Roman"/>
          <w:color w:val="auto"/>
          <w:sz w:val="22"/>
          <w:szCs w:val="22"/>
          <w:lang w:eastAsia="ar-SA"/>
        </w:rPr>
        <w:t>1</w:t>
      </w:r>
      <w:r w:rsidR="006F4E2D">
        <w:rPr>
          <w:rFonts w:eastAsia="Times New Roman"/>
          <w:color w:val="auto"/>
          <w:sz w:val="22"/>
          <w:szCs w:val="22"/>
          <w:lang w:eastAsia="ar-SA"/>
        </w:rPr>
        <w:t>a/1b/1c/1d</w:t>
      </w:r>
      <w:r w:rsidR="001D6695">
        <w:rPr>
          <w:rFonts w:eastAsia="Times New Roman"/>
          <w:color w:val="auto"/>
          <w:sz w:val="22"/>
          <w:szCs w:val="22"/>
          <w:lang w:eastAsia="ar-SA"/>
        </w:rPr>
        <w:t xml:space="preserve"> </w:t>
      </w:r>
      <w:r w:rsidR="002C654A" w:rsidRPr="00D604A3">
        <w:rPr>
          <w:rFonts w:eastAsia="Times New Roman"/>
          <w:color w:val="auto"/>
          <w:sz w:val="22"/>
          <w:szCs w:val="22"/>
          <w:lang w:eastAsia="ar-SA"/>
        </w:rPr>
        <w:t>–</w:t>
      </w:r>
      <w:r w:rsidR="00116A7C">
        <w:rPr>
          <w:rFonts w:eastAsia="Times New Roman"/>
          <w:color w:val="auto"/>
          <w:sz w:val="22"/>
          <w:szCs w:val="22"/>
          <w:lang w:eastAsia="ar-SA"/>
        </w:rPr>
        <w:t xml:space="preserve"> O</w:t>
      </w:r>
      <w:r w:rsidR="00A473F8" w:rsidRPr="00D604A3">
        <w:rPr>
          <w:rFonts w:eastAsia="Times New Roman"/>
          <w:color w:val="auto"/>
          <w:sz w:val="22"/>
          <w:szCs w:val="22"/>
          <w:lang w:eastAsia="ar-SA"/>
        </w:rPr>
        <w:t>pis</w:t>
      </w:r>
      <w:r w:rsidR="00C41230" w:rsidRPr="00D604A3">
        <w:rPr>
          <w:rFonts w:eastAsia="Times New Roman"/>
          <w:color w:val="auto"/>
          <w:sz w:val="22"/>
          <w:szCs w:val="22"/>
          <w:lang w:eastAsia="ar-SA"/>
        </w:rPr>
        <w:t xml:space="preserve"> przedmiotu zamówienia</w:t>
      </w:r>
      <w:r w:rsidR="00D942E2" w:rsidRPr="00D604A3">
        <w:rPr>
          <w:rFonts w:eastAsia="Times New Roman"/>
          <w:color w:val="auto"/>
          <w:sz w:val="22"/>
          <w:szCs w:val="22"/>
          <w:lang w:eastAsia="ar-SA"/>
        </w:rPr>
        <w:t>;</w:t>
      </w:r>
    </w:p>
    <w:p w14:paraId="7CC55191" w14:textId="709C23E9" w:rsidR="0023616B" w:rsidRPr="006F4E2D" w:rsidRDefault="00D604A3" w:rsidP="006F4E2D">
      <w:pPr>
        <w:numPr>
          <w:ilvl w:val="0"/>
          <w:numId w:val="2"/>
        </w:numPr>
        <w:spacing w:line="360" w:lineRule="auto"/>
        <w:jc w:val="both"/>
        <w:rPr>
          <w:rFonts w:eastAsia="Times New Roman"/>
          <w:b/>
          <w:color w:val="auto"/>
          <w:sz w:val="22"/>
          <w:szCs w:val="22"/>
          <w:lang w:eastAsia="ar-SA"/>
        </w:rPr>
      </w:pPr>
      <w:r w:rsidRPr="00D604A3">
        <w:rPr>
          <w:rFonts w:eastAsia="Times New Roman"/>
          <w:color w:val="auto"/>
          <w:sz w:val="22"/>
          <w:szCs w:val="22"/>
          <w:lang w:eastAsia="ar-SA"/>
        </w:rPr>
        <w:t xml:space="preserve">Załącznik nr </w:t>
      </w:r>
      <w:r w:rsidR="00876918">
        <w:rPr>
          <w:rFonts w:eastAsia="Times New Roman"/>
          <w:color w:val="auto"/>
          <w:sz w:val="22"/>
          <w:szCs w:val="22"/>
          <w:lang w:eastAsia="ar-SA"/>
        </w:rPr>
        <w:t>2</w:t>
      </w:r>
      <w:r w:rsidRPr="00D604A3">
        <w:rPr>
          <w:rFonts w:eastAsia="Times New Roman"/>
          <w:color w:val="auto"/>
          <w:sz w:val="22"/>
          <w:szCs w:val="22"/>
          <w:lang w:eastAsia="ar-SA"/>
        </w:rPr>
        <w:t xml:space="preserve"> </w:t>
      </w:r>
      <w:r w:rsidR="00C52482" w:rsidRPr="00D604A3">
        <w:rPr>
          <w:rFonts w:eastAsia="Times New Roman"/>
          <w:color w:val="auto"/>
          <w:sz w:val="22"/>
          <w:szCs w:val="22"/>
          <w:lang w:eastAsia="ar-SA"/>
        </w:rPr>
        <w:t>– Formularz ofertowy</w:t>
      </w:r>
    </w:p>
    <w:p w14:paraId="5C01CD1F" w14:textId="63898D21" w:rsidR="00D83991" w:rsidRPr="00D604A3" w:rsidRDefault="000C3C3D" w:rsidP="009B7226">
      <w:pPr>
        <w:numPr>
          <w:ilvl w:val="0"/>
          <w:numId w:val="2"/>
        </w:numPr>
        <w:spacing w:line="360" w:lineRule="auto"/>
        <w:jc w:val="both"/>
        <w:rPr>
          <w:rFonts w:eastAsia="Times New Roman"/>
          <w:color w:val="auto"/>
          <w:sz w:val="22"/>
          <w:szCs w:val="22"/>
          <w:lang w:eastAsia="ar-SA"/>
        </w:rPr>
      </w:pPr>
      <w:r w:rsidRPr="00D604A3">
        <w:rPr>
          <w:rFonts w:eastAsia="Times New Roman"/>
          <w:color w:val="auto"/>
          <w:sz w:val="22"/>
          <w:szCs w:val="22"/>
          <w:lang w:eastAsia="ar-SA"/>
        </w:rPr>
        <w:t xml:space="preserve">Załącznik nr </w:t>
      </w:r>
      <w:r w:rsidR="006F4E2D">
        <w:rPr>
          <w:rFonts w:eastAsia="Times New Roman"/>
          <w:color w:val="auto"/>
          <w:sz w:val="22"/>
          <w:szCs w:val="22"/>
          <w:lang w:eastAsia="ar-SA"/>
        </w:rPr>
        <w:t>3</w:t>
      </w:r>
      <w:r w:rsidR="00876918">
        <w:rPr>
          <w:rFonts w:eastAsia="Times New Roman"/>
          <w:color w:val="auto"/>
          <w:sz w:val="22"/>
          <w:szCs w:val="22"/>
          <w:lang w:eastAsia="ar-SA"/>
        </w:rPr>
        <w:t xml:space="preserve"> </w:t>
      </w:r>
      <w:r w:rsidR="0023616B" w:rsidRPr="00D604A3">
        <w:rPr>
          <w:rFonts w:eastAsia="Times New Roman"/>
          <w:color w:val="auto"/>
          <w:sz w:val="22"/>
          <w:szCs w:val="22"/>
          <w:lang w:eastAsia="ar-SA"/>
        </w:rPr>
        <w:t xml:space="preserve">– </w:t>
      </w:r>
      <w:r w:rsidR="001118AC" w:rsidRPr="00D604A3">
        <w:rPr>
          <w:rFonts w:eastAsia="Times New Roman"/>
          <w:color w:val="auto"/>
          <w:sz w:val="22"/>
          <w:szCs w:val="22"/>
          <w:lang w:eastAsia="ar-SA"/>
        </w:rPr>
        <w:t xml:space="preserve">Projekt </w:t>
      </w:r>
      <w:r w:rsidR="0023616B" w:rsidRPr="00D604A3">
        <w:rPr>
          <w:rFonts w:eastAsia="Times New Roman"/>
          <w:color w:val="auto"/>
          <w:sz w:val="22"/>
          <w:szCs w:val="22"/>
          <w:lang w:eastAsia="ar-SA"/>
        </w:rPr>
        <w:t xml:space="preserve"> umowy</w:t>
      </w:r>
      <w:r w:rsidR="00876918">
        <w:rPr>
          <w:rFonts w:eastAsia="Times New Roman"/>
          <w:color w:val="auto"/>
          <w:sz w:val="22"/>
          <w:szCs w:val="22"/>
          <w:lang w:eastAsia="ar-SA"/>
        </w:rPr>
        <w:t>.</w:t>
      </w:r>
    </w:p>
    <w:p w14:paraId="12BA5910" w14:textId="77777777" w:rsidR="00390BF7" w:rsidRPr="00051AA2" w:rsidRDefault="00390BF7" w:rsidP="00390BF7">
      <w:pPr>
        <w:widowControl/>
        <w:spacing w:line="360" w:lineRule="auto"/>
        <w:ind w:left="786"/>
        <w:jc w:val="both"/>
        <w:rPr>
          <w:color w:val="auto"/>
        </w:rPr>
      </w:pPr>
    </w:p>
    <w:sectPr w:rsidR="00390BF7" w:rsidRPr="00051AA2">
      <w:headerReference w:type="default" r:id="rId13"/>
      <w:footerReference w:type="default" r:id="rId14"/>
      <w:pgSz w:w="11906" w:h="16838"/>
      <w:pgMar w:top="1134" w:right="1127" w:bottom="1134" w:left="1134"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AE778" w14:textId="77777777" w:rsidR="007246C4" w:rsidRDefault="007246C4" w:rsidP="00217AAC">
      <w:r>
        <w:separator/>
      </w:r>
    </w:p>
  </w:endnote>
  <w:endnote w:type="continuationSeparator" w:id="0">
    <w:p w14:paraId="023D31FD" w14:textId="77777777" w:rsidR="007246C4" w:rsidRDefault="007246C4" w:rsidP="0021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Segoe UI Symbol"/>
    <w:charset w:val="02"/>
    <w:family w:val="auto"/>
    <w:pitch w:val="default"/>
  </w:font>
  <w:font w:name="Antique Olive">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EFN AlphaBook PS">
    <w:altName w:val="Courier New"/>
    <w:panose1 w:val="00000000000000000000"/>
    <w:charset w:val="EE"/>
    <w:family w:val="decorative"/>
    <w:notTrueType/>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17058"/>
      <w:docPartObj>
        <w:docPartGallery w:val="Page Numbers (Bottom of Page)"/>
        <w:docPartUnique/>
      </w:docPartObj>
    </w:sdtPr>
    <w:sdtEndPr/>
    <w:sdtContent>
      <w:p w14:paraId="18D6FB13" w14:textId="14680ED6" w:rsidR="00911D9C" w:rsidRDefault="00911D9C">
        <w:pPr>
          <w:pStyle w:val="Stopka"/>
          <w:jc w:val="right"/>
        </w:pPr>
        <w:r>
          <w:fldChar w:fldCharType="begin"/>
        </w:r>
        <w:r>
          <w:instrText>PAGE   \* MERGEFORMAT</w:instrText>
        </w:r>
        <w:r>
          <w:fldChar w:fldCharType="separate"/>
        </w:r>
        <w:r>
          <w:t>2</w:t>
        </w:r>
        <w:r>
          <w:fldChar w:fldCharType="end"/>
        </w:r>
      </w:p>
    </w:sdtContent>
  </w:sdt>
  <w:p w14:paraId="7FF96B5C" w14:textId="77777777" w:rsidR="006A0AAB" w:rsidRDefault="006A0A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D58DD" w14:textId="77777777" w:rsidR="007246C4" w:rsidRDefault="007246C4" w:rsidP="00217AAC">
      <w:r>
        <w:separator/>
      </w:r>
    </w:p>
  </w:footnote>
  <w:footnote w:type="continuationSeparator" w:id="0">
    <w:p w14:paraId="6E47FBF7" w14:textId="77777777" w:rsidR="007246C4" w:rsidRDefault="007246C4" w:rsidP="00217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E185" w14:textId="36D8B832" w:rsidR="00463235" w:rsidRDefault="00836BC8" w:rsidP="00836BC8">
    <w:pPr>
      <w:pStyle w:val="Nagwek"/>
      <w:tabs>
        <w:tab w:val="left" w:pos="6180"/>
      </w:tabs>
      <w:jc w:val="right"/>
    </w:pPr>
    <w:r>
      <w:rPr>
        <w:noProof/>
      </w:rPr>
      <w:drawing>
        <wp:anchor distT="0" distB="0" distL="114300" distR="114300" simplePos="0" relativeHeight="251659264" behindDoc="1" locked="0" layoutInCell="1" allowOverlap="1" wp14:anchorId="331F389F" wp14:editId="3985E5A4">
          <wp:simplePos x="0" y="0"/>
          <wp:positionH relativeFrom="margin">
            <wp:align>left</wp:align>
          </wp:positionH>
          <wp:positionV relativeFrom="page">
            <wp:posOffset>477520</wp:posOffset>
          </wp:positionV>
          <wp:extent cx="480060" cy="567055"/>
          <wp:effectExtent l="0" t="0" r="0" b="4445"/>
          <wp:wrapTight wrapText="bothSides">
            <wp:wrapPolygon edited="0">
              <wp:start x="0" y="0"/>
              <wp:lineTo x="0" y="18141"/>
              <wp:lineTo x="6857" y="21044"/>
              <wp:lineTo x="12857" y="21044"/>
              <wp:lineTo x="15429" y="20318"/>
              <wp:lineTo x="20571" y="14513"/>
              <wp:lineTo x="20571" y="0"/>
              <wp:lineTo x="0" y="0"/>
            </wp:wrapPolygon>
          </wp:wrapTight>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OL_powiat_wąbrzeski_COA.sv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060" cy="567055"/>
                  </a:xfrm>
                  <a:prstGeom prst="rect">
                    <a:avLst/>
                  </a:prstGeom>
                </pic:spPr>
              </pic:pic>
            </a:graphicData>
          </a:graphic>
          <wp14:sizeRelH relativeFrom="margin">
            <wp14:pctWidth>0</wp14:pctWidth>
          </wp14:sizeRelH>
          <wp14:sizeRelV relativeFrom="margin">
            <wp14:pctHeight>0</wp14:pctHeight>
          </wp14:sizeRelV>
        </wp:anchor>
      </w:drawing>
    </w:r>
    <w:r>
      <w:tab/>
    </w:r>
    <w:r>
      <w:rPr>
        <w:noProof/>
      </w:rPr>
      <w:drawing>
        <wp:inline distT="0" distB="0" distL="0" distR="0" wp14:anchorId="5AB1D696" wp14:editId="13F8AD89">
          <wp:extent cx="1057275" cy="431095"/>
          <wp:effectExtent l="0" t="0" r="0" b="7620"/>
          <wp:docPr id="1" name="Obraz 1" descr="Cyfrowy ucze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yfrowy uczeń"/>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7289" cy="43925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9E49D10"/>
    <w:lvl w:ilvl="0">
      <w:start w:val="1"/>
      <w:numFmt w:val="none"/>
      <w:pStyle w:val="Nagwek1"/>
      <w:suff w:val="nothing"/>
      <w:lvlText w:val=""/>
      <w:lvlJc w:val="left"/>
      <w:pPr>
        <w:tabs>
          <w:tab w:val="num" w:pos="0"/>
        </w:tabs>
        <w:ind w:left="0" w:firstLine="0"/>
      </w:pPr>
      <w:rPr>
        <w:rFonts w:ascii="Arial" w:hAnsi="Arial" w:cs="Arial"/>
      </w:rPr>
    </w:lvl>
    <w:lvl w:ilvl="1">
      <w:start w:val="1"/>
      <w:numFmt w:val="none"/>
      <w:pStyle w:val="Nagwek2"/>
      <w:suff w:val="nothing"/>
      <w:lvlText w:val=""/>
      <w:lvlJc w:val="left"/>
      <w:pPr>
        <w:tabs>
          <w:tab w:val="num" w:pos="0"/>
        </w:tabs>
        <w:ind w:left="0" w:firstLine="0"/>
      </w:pPr>
    </w:lvl>
    <w:lvl w:ilvl="2">
      <w:start w:val="5"/>
      <w:numFmt w:val="decimal"/>
      <w:lvlText w:val="%3.1"/>
      <w:lvlJc w:val="left"/>
      <w:pPr>
        <w:ind w:left="360" w:hanging="360"/>
      </w:pPr>
      <w:rPr>
        <w:rFonts w:hint="default"/>
      </w:r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0" w:firstLine="0"/>
      </w:pPr>
      <w:rPr>
        <w:rFonts w:eastAsia="Times New Roman" w:cs="Times New Roman"/>
        <w:b w:val="0"/>
        <w:bCs w:val="0"/>
        <w:strike w:val="0"/>
        <w:dstrike w:val="0"/>
        <w:color w:val="000000"/>
        <w:spacing w:val="-10"/>
        <w:sz w:val="22"/>
        <w:szCs w:val="22"/>
        <w:lang w:val="pl-PL" w:eastAsia="ar-SA" w:bidi="ar-SA"/>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0" w:firstLine="0"/>
      </w:pPr>
      <w:rPr>
        <w:rFonts w:ascii="Times New Roman" w:eastAsia="Times New Roman" w:hAnsi="Times New Roman" w:cs="Arial"/>
        <w:spacing w:val="-5"/>
        <w:sz w:val="22"/>
        <w:szCs w:val="22"/>
        <w:lang w:val="pl-PL" w:eastAsia="ar-SA" w:bidi="ar-SA"/>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0" w:firstLine="0"/>
      </w:pPr>
      <w:rPr>
        <w:rFonts w:ascii="Times New Roman" w:eastAsia="Times New Roman" w:hAnsi="Times New Roman" w:cs="Arial"/>
        <w:sz w:val="22"/>
        <w:szCs w:val="22"/>
        <w:lang w:val="pl-PL" w:eastAsia="ar-SA" w:bidi="ar-SA"/>
      </w:rPr>
    </w:lvl>
  </w:abstractNum>
  <w:abstractNum w:abstractNumId="4" w15:restartNumberingAfterBreak="0">
    <w:nsid w:val="00000005"/>
    <w:multiLevelType w:val="singleLevel"/>
    <w:tmpl w:val="00000005"/>
    <w:name w:val="WW8Num5"/>
    <w:lvl w:ilvl="0">
      <w:start w:val="3"/>
      <w:numFmt w:val="decimal"/>
      <w:lvlText w:val="%1."/>
      <w:lvlJc w:val="left"/>
      <w:pPr>
        <w:tabs>
          <w:tab w:val="num" w:pos="0"/>
        </w:tabs>
        <w:ind w:left="0" w:firstLine="0"/>
      </w:pPr>
      <w:rPr>
        <w:rFonts w:ascii="Times New Roman" w:eastAsia="Times New Roman" w:hAnsi="Times New Roman" w:cs="Arial"/>
        <w:spacing w:val="-11"/>
        <w:sz w:val="22"/>
        <w:szCs w:val="22"/>
        <w:lang w:val="pl-PL" w:eastAsia="ar-SA" w:bidi="ar-SA"/>
      </w:rPr>
    </w:lvl>
  </w:abstractNum>
  <w:abstractNum w:abstractNumId="5" w15:restartNumberingAfterBreak="0">
    <w:nsid w:val="00000006"/>
    <w:multiLevelType w:val="singleLevel"/>
    <w:tmpl w:val="00000006"/>
    <w:name w:val="WW8Num6"/>
    <w:lvl w:ilvl="0">
      <w:start w:val="3"/>
      <w:numFmt w:val="decimal"/>
      <w:lvlText w:val="%1."/>
      <w:lvlJc w:val="left"/>
      <w:pPr>
        <w:tabs>
          <w:tab w:val="num" w:pos="0"/>
        </w:tabs>
        <w:ind w:left="0" w:firstLine="0"/>
      </w:pPr>
      <w:rPr>
        <w:rFonts w:ascii="Times New Roman" w:eastAsia="Times New Roman" w:hAnsi="Times New Roman" w:cs="Arial"/>
        <w:spacing w:val="-12"/>
        <w:sz w:val="22"/>
        <w:szCs w:val="22"/>
        <w:lang w:val="pl-PL" w:eastAsia="ar-SA" w:bidi="ar-SA"/>
      </w:rPr>
    </w:lvl>
  </w:abstractNum>
  <w:abstractNum w:abstractNumId="6" w15:restartNumberingAfterBreak="0">
    <w:nsid w:val="00000007"/>
    <w:multiLevelType w:val="multilevel"/>
    <w:tmpl w:val="00000007"/>
    <w:name w:val="WW8Num7"/>
    <w:lvl w:ilvl="0">
      <w:start w:val="1"/>
      <w:numFmt w:val="decimal"/>
      <w:lvlText w:val="%1."/>
      <w:lvlJc w:val="left"/>
      <w:pPr>
        <w:tabs>
          <w:tab w:val="num" w:pos="890"/>
        </w:tabs>
        <w:ind w:left="862" w:hanging="159"/>
      </w:pPr>
      <w:rPr>
        <w:rFonts w:ascii="Times New Roman" w:eastAsia="Times New Roman" w:hAnsi="Times New Roman" w:cs="Arial"/>
        <w:spacing w:val="-2"/>
        <w:sz w:val="22"/>
        <w:szCs w:val="22"/>
        <w:lang w:val="pl-PL"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864E024C"/>
    <w:name w:val="WW8Num8"/>
    <w:lvl w:ilvl="0">
      <w:start w:val="5"/>
      <w:numFmt w:val="decimal"/>
      <w:lvlText w:val="%1."/>
      <w:lvlJc w:val="left"/>
      <w:pPr>
        <w:tabs>
          <w:tab w:val="num" w:pos="720"/>
        </w:tabs>
        <w:ind w:left="720" w:hanging="360"/>
      </w:pPr>
      <w:rPr>
        <w:rFonts w:ascii="Times New Roman" w:eastAsia="Times New Roman" w:hAnsi="Times New Roman" w:cs="Arial"/>
        <w:spacing w:val="-10"/>
        <w:sz w:val="22"/>
        <w:szCs w:val="22"/>
        <w:lang w:val="pl-PL" w:eastAsia="ar-SA" w:bidi="ar-SA"/>
      </w:rPr>
    </w:lvl>
    <w:lvl w:ilvl="1">
      <w:start w:val="1"/>
      <w:numFmt w:val="decimal"/>
      <w:lvlText w:val="%2."/>
      <w:lvlJc w:val="left"/>
      <w:pPr>
        <w:tabs>
          <w:tab w:val="num" w:pos="1080"/>
        </w:tabs>
        <w:ind w:left="1080" w:hanging="360"/>
      </w:pPr>
      <w:rPr>
        <w:sz w:val="22"/>
        <w:szCs w:val="22"/>
        <w:lang w:val="pl-P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Arial"/>
        <w:spacing w:val="-8"/>
        <w:sz w:val="22"/>
        <w:szCs w:val="22"/>
        <w:lang w:val="pl-PL" w:eastAsia="ar-SA" w:bidi="ar-SA"/>
      </w:rPr>
    </w:lvl>
    <w:lvl w:ilvl="1">
      <w:start w:val="1"/>
      <w:numFmt w:val="bullet"/>
      <w:lvlText w:val=""/>
      <w:lvlJc w:val="left"/>
      <w:pPr>
        <w:tabs>
          <w:tab w:val="num" w:pos="1080"/>
        </w:tabs>
        <w:ind w:left="1080" w:hanging="360"/>
      </w:pPr>
      <w:rPr>
        <w:rFonts w:ascii="Symbol" w:hAnsi="Symbol" w:cs="Arial"/>
        <w:spacing w:val="-8"/>
        <w:sz w:val="22"/>
        <w:szCs w:val="22"/>
        <w:lang w:val="pl-PL" w:eastAsia="ar-SA" w:bidi="ar-SA"/>
      </w:rPr>
    </w:lvl>
    <w:lvl w:ilvl="2">
      <w:start w:val="1"/>
      <w:numFmt w:val="bullet"/>
      <w:lvlText w:val=""/>
      <w:lvlJc w:val="left"/>
      <w:pPr>
        <w:tabs>
          <w:tab w:val="num" w:pos="1440"/>
        </w:tabs>
        <w:ind w:left="1440" w:hanging="360"/>
      </w:pPr>
      <w:rPr>
        <w:rFonts w:ascii="Symbol" w:hAnsi="Symbol" w:cs="Arial"/>
        <w:spacing w:val="-8"/>
        <w:sz w:val="22"/>
        <w:szCs w:val="22"/>
        <w:lang w:val="pl-PL" w:eastAsia="ar-SA" w:bidi="ar-SA"/>
      </w:rPr>
    </w:lvl>
    <w:lvl w:ilvl="3">
      <w:start w:val="1"/>
      <w:numFmt w:val="bullet"/>
      <w:lvlText w:val=""/>
      <w:lvlJc w:val="left"/>
      <w:pPr>
        <w:tabs>
          <w:tab w:val="num" w:pos="1800"/>
        </w:tabs>
        <w:ind w:left="1800" w:hanging="360"/>
      </w:pPr>
      <w:rPr>
        <w:rFonts w:ascii="Symbol" w:hAnsi="Symbol" w:cs="Arial"/>
        <w:spacing w:val="-8"/>
        <w:sz w:val="22"/>
        <w:szCs w:val="22"/>
        <w:lang w:val="pl-PL" w:eastAsia="ar-SA" w:bidi="ar-SA"/>
      </w:rPr>
    </w:lvl>
    <w:lvl w:ilvl="4">
      <w:start w:val="1"/>
      <w:numFmt w:val="bullet"/>
      <w:lvlText w:val=""/>
      <w:lvlJc w:val="left"/>
      <w:pPr>
        <w:tabs>
          <w:tab w:val="num" w:pos="2160"/>
        </w:tabs>
        <w:ind w:left="2160" w:hanging="360"/>
      </w:pPr>
      <w:rPr>
        <w:rFonts w:ascii="Symbol" w:hAnsi="Symbol" w:cs="Arial"/>
        <w:spacing w:val="-8"/>
        <w:sz w:val="22"/>
        <w:szCs w:val="22"/>
        <w:lang w:val="pl-PL" w:eastAsia="ar-SA" w:bidi="ar-SA"/>
      </w:rPr>
    </w:lvl>
    <w:lvl w:ilvl="5">
      <w:start w:val="1"/>
      <w:numFmt w:val="bullet"/>
      <w:lvlText w:val=""/>
      <w:lvlJc w:val="left"/>
      <w:pPr>
        <w:tabs>
          <w:tab w:val="num" w:pos="2520"/>
        </w:tabs>
        <w:ind w:left="2520" w:hanging="360"/>
      </w:pPr>
      <w:rPr>
        <w:rFonts w:ascii="Symbol" w:hAnsi="Symbol" w:cs="Arial"/>
        <w:spacing w:val="-8"/>
        <w:sz w:val="22"/>
        <w:szCs w:val="22"/>
        <w:lang w:val="pl-PL" w:eastAsia="ar-SA" w:bidi="ar-SA"/>
      </w:rPr>
    </w:lvl>
    <w:lvl w:ilvl="6">
      <w:start w:val="1"/>
      <w:numFmt w:val="bullet"/>
      <w:lvlText w:val=""/>
      <w:lvlJc w:val="left"/>
      <w:pPr>
        <w:tabs>
          <w:tab w:val="num" w:pos="2880"/>
        </w:tabs>
        <w:ind w:left="2880" w:hanging="360"/>
      </w:pPr>
      <w:rPr>
        <w:rFonts w:ascii="Symbol" w:hAnsi="Symbol" w:cs="Arial"/>
        <w:spacing w:val="-8"/>
        <w:sz w:val="22"/>
        <w:szCs w:val="22"/>
        <w:lang w:val="pl-PL" w:eastAsia="ar-SA" w:bidi="ar-SA"/>
      </w:rPr>
    </w:lvl>
    <w:lvl w:ilvl="7">
      <w:start w:val="1"/>
      <w:numFmt w:val="bullet"/>
      <w:lvlText w:val=""/>
      <w:lvlJc w:val="left"/>
      <w:pPr>
        <w:tabs>
          <w:tab w:val="num" w:pos="3240"/>
        </w:tabs>
        <w:ind w:left="3240" w:hanging="360"/>
      </w:pPr>
      <w:rPr>
        <w:rFonts w:ascii="Symbol" w:hAnsi="Symbol" w:cs="Arial"/>
        <w:spacing w:val="-8"/>
        <w:sz w:val="22"/>
        <w:szCs w:val="22"/>
        <w:lang w:val="pl-PL" w:eastAsia="ar-SA" w:bidi="ar-SA"/>
      </w:rPr>
    </w:lvl>
    <w:lvl w:ilvl="8">
      <w:start w:val="1"/>
      <w:numFmt w:val="bullet"/>
      <w:lvlText w:val=""/>
      <w:lvlJc w:val="left"/>
      <w:pPr>
        <w:tabs>
          <w:tab w:val="num" w:pos="3600"/>
        </w:tabs>
        <w:ind w:left="3600" w:hanging="360"/>
      </w:pPr>
      <w:rPr>
        <w:rFonts w:ascii="Symbol" w:hAnsi="Symbol" w:cs="Arial"/>
        <w:spacing w:val="-8"/>
        <w:sz w:val="22"/>
        <w:szCs w:val="22"/>
        <w:lang w:val="pl-PL" w:eastAsia="ar-SA" w:bidi="ar-SA"/>
      </w:rPr>
    </w:lvl>
  </w:abstractNum>
  <w:abstractNum w:abstractNumId="9" w15:restartNumberingAfterBreak="0">
    <w:nsid w:val="0000000A"/>
    <w:multiLevelType w:val="multilevel"/>
    <w:tmpl w:val="153E552E"/>
    <w:name w:val="WW8Num10"/>
    <w:lvl w:ilvl="0">
      <w:start w:val="1"/>
      <w:numFmt w:val="decimal"/>
      <w:lvlText w:val="%1."/>
      <w:lvlJc w:val="left"/>
      <w:pPr>
        <w:tabs>
          <w:tab w:val="num" w:pos="142"/>
        </w:tabs>
        <w:ind w:left="142" w:firstLine="0"/>
      </w:pPr>
      <w:rPr>
        <w:rFonts w:eastAsia="Times New Roman" w:cs="Arial"/>
        <w:sz w:val="22"/>
        <w:szCs w:val="22"/>
        <w:lang w:val="pl-PL" w:eastAsia="ar-SA" w:bidi="ar-SA"/>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0" w15:restartNumberingAfterBreak="0">
    <w:nsid w:val="0000000B"/>
    <w:multiLevelType w:val="multilevel"/>
    <w:tmpl w:val="30F475C0"/>
    <w:name w:val="WW8Num11"/>
    <w:lvl w:ilvl="0">
      <w:start w:val="7"/>
      <w:numFmt w:val="decimal"/>
      <w:lvlText w:val="%1."/>
      <w:lvlJc w:val="left"/>
      <w:pPr>
        <w:tabs>
          <w:tab w:val="num" w:pos="720"/>
        </w:tabs>
        <w:ind w:left="720" w:hanging="360"/>
      </w:pPr>
      <w:rPr>
        <w:rFonts w:ascii="Times New Roman" w:eastAsia="Times New Roman" w:hAnsi="Times New Roman" w:cs="Arial"/>
        <w:color w:val="000000"/>
        <w:spacing w:val="-9"/>
        <w:sz w:val="22"/>
        <w:szCs w:val="22"/>
        <w:lang w:val="pl-PL"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bullet"/>
      <w:lvlText w:val=""/>
      <w:lvlJc w:val="left"/>
      <w:pPr>
        <w:tabs>
          <w:tab w:val="num" w:pos="1069"/>
        </w:tabs>
        <w:ind w:left="1069" w:hanging="360"/>
      </w:pPr>
      <w:rPr>
        <w:rFonts w:ascii="Symbol" w:hAnsi="Symbol" w:cs="Arial"/>
        <w:spacing w:val="-10"/>
        <w:sz w:val="22"/>
        <w:szCs w:val="22"/>
        <w:lang w:val="pl-PL" w:eastAsia="ar-SA" w:bidi="ar-SA"/>
      </w:rPr>
    </w:lvl>
    <w:lvl w:ilvl="1">
      <w:start w:val="1"/>
      <w:numFmt w:val="bullet"/>
      <w:lvlText w:val=""/>
      <w:lvlJc w:val="left"/>
      <w:pPr>
        <w:tabs>
          <w:tab w:val="num" w:pos="1429"/>
        </w:tabs>
        <w:ind w:left="1429" w:hanging="360"/>
      </w:pPr>
      <w:rPr>
        <w:rFonts w:ascii="Symbol" w:hAnsi="Symbol" w:cs="Arial"/>
        <w:spacing w:val="-10"/>
        <w:sz w:val="22"/>
        <w:szCs w:val="22"/>
        <w:lang w:val="pl-PL" w:eastAsia="ar-SA" w:bidi="ar-SA"/>
      </w:rPr>
    </w:lvl>
    <w:lvl w:ilvl="2">
      <w:start w:val="1"/>
      <w:numFmt w:val="bullet"/>
      <w:lvlText w:val=""/>
      <w:lvlJc w:val="left"/>
      <w:pPr>
        <w:tabs>
          <w:tab w:val="num" w:pos="1789"/>
        </w:tabs>
        <w:ind w:left="1789" w:hanging="360"/>
      </w:pPr>
      <w:rPr>
        <w:rFonts w:ascii="Symbol" w:hAnsi="Symbol" w:cs="Arial"/>
        <w:spacing w:val="-10"/>
        <w:sz w:val="22"/>
        <w:szCs w:val="22"/>
        <w:lang w:val="pl-PL" w:eastAsia="ar-SA" w:bidi="ar-SA"/>
      </w:rPr>
    </w:lvl>
    <w:lvl w:ilvl="3">
      <w:start w:val="1"/>
      <w:numFmt w:val="bullet"/>
      <w:lvlText w:val=""/>
      <w:lvlJc w:val="left"/>
      <w:pPr>
        <w:tabs>
          <w:tab w:val="num" w:pos="2149"/>
        </w:tabs>
        <w:ind w:left="2149" w:hanging="360"/>
      </w:pPr>
      <w:rPr>
        <w:rFonts w:ascii="Symbol" w:hAnsi="Symbol" w:cs="Arial"/>
        <w:spacing w:val="-10"/>
        <w:sz w:val="22"/>
        <w:szCs w:val="22"/>
        <w:lang w:val="pl-PL" w:eastAsia="ar-SA" w:bidi="ar-SA"/>
      </w:rPr>
    </w:lvl>
    <w:lvl w:ilvl="4">
      <w:start w:val="1"/>
      <w:numFmt w:val="bullet"/>
      <w:lvlText w:val=""/>
      <w:lvlJc w:val="left"/>
      <w:pPr>
        <w:tabs>
          <w:tab w:val="num" w:pos="2509"/>
        </w:tabs>
        <w:ind w:left="2509" w:hanging="360"/>
      </w:pPr>
      <w:rPr>
        <w:rFonts w:ascii="Symbol" w:hAnsi="Symbol" w:cs="Arial"/>
        <w:spacing w:val="-10"/>
        <w:sz w:val="22"/>
        <w:szCs w:val="22"/>
        <w:lang w:val="pl-PL" w:eastAsia="ar-SA" w:bidi="ar-SA"/>
      </w:rPr>
    </w:lvl>
    <w:lvl w:ilvl="5">
      <w:start w:val="1"/>
      <w:numFmt w:val="bullet"/>
      <w:lvlText w:val=""/>
      <w:lvlJc w:val="left"/>
      <w:pPr>
        <w:tabs>
          <w:tab w:val="num" w:pos="2869"/>
        </w:tabs>
        <w:ind w:left="2869" w:hanging="360"/>
      </w:pPr>
      <w:rPr>
        <w:rFonts w:ascii="Symbol" w:hAnsi="Symbol" w:cs="Arial"/>
        <w:spacing w:val="-10"/>
        <w:sz w:val="22"/>
        <w:szCs w:val="22"/>
        <w:lang w:val="pl-PL" w:eastAsia="ar-SA" w:bidi="ar-SA"/>
      </w:rPr>
    </w:lvl>
    <w:lvl w:ilvl="6">
      <w:start w:val="1"/>
      <w:numFmt w:val="bullet"/>
      <w:lvlText w:val=""/>
      <w:lvlJc w:val="left"/>
      <w:pPr>
        <w:tabs>
          <w:tab w:val="num" w:pos="3229"/>
        </w:tabs>
        <w:ind w:left="3229" w:hanging="360"/>
      </w:pPr>
      <w:rPr>
        <w:rFonts w:ascii="Symbol" w:hAnsi="Symbol" w:cs="Arial"/>
        <w:spacing w:val="-10"/>
        <w:sz w:val="22"/>
        <w:szCs w:val="22"/>
        <w:lang w:val="pl-PL" w:eastAsia="ar-SA" w:bidi="ar-SA"/>
      </w:rPr>
    </w:lvl>
    <w:lvl w:ilvl="7">
      <w:start w:val="1"/>
      <w:numFmt w:val="bullet"/>
      <w:lvlText w:val=""/>
      <w:lvlJc w:val="left"/>
      <w:pPr>
        <w:tabs>
          <w:tab w:val="num" w:pos="3589"/>
        </w:tabs>
        <w:ind w:left="3589" w:hanging="360"/>
      </w:pPr>
      <w:rPr>
        <w:rFonts w:ascii="Symbol" w:hAnsi="Symbol" w:cs="Arial"/>
        <w:spacing w:val="-10"/>
        <w:sz w:val="22"/>
        <w:szCs w:val="22"/>
        <w:lang w:val="pl-PL" w:eastAsia="ar-SA" w:bidi="ar-SA"/>
      </w:rPr>
    </w:lvl>
    <w:lvl w:ilvl="8">
      <w:start w:val="1"/>
      <w:numFmt w:val="bullet"/>
      <w:lvlText w:val=""/>
      <w:lvlJc w:val="left"/>
      <w:pPr>
        <w:tabs>
          <w:tab w:val="num" w:pos="3949"/>
        </w:tabs>
        <w:ind w:left="3949" w:hanging="360"/>
      </w:pPr>
      <w:rPr>
        <w:rFonts w:ascii="Symbol" w:hAnsi="Symbol" w:cs="Arial"/>
        <w:spacing w:val="-10"/>
        <w:sz w:val="22"/>
        <w:szCs w:val="22"/>
        <w:lang w:val="pl-PL" w:eastAsia="ar-SA" w:bidi="ar-SA"/>
      </w:rPr>
    </w:lvl>
  </w:abstractNum>
  <w:abstractNum w:abstractNumId="12"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imes New Roman" w:eastAsia="Times New Roman" w:hAnsi="Times New Roman" w:cs="Arial"/>
        <w:b w:val="0"/>
        <w:spacing w:val="-11"/>
        <w:sz w:val="22"/>
        <w:szCs w:val="22"/>
        <w:lang w:val="pl-PL" w:eastAsia="ar-SA" w:bidi="ar-SA"/>
      </w:rPr>
    </w:lvl>
    <w:lvl w:ilvl="1">
      <w:start w:val="1"/>
      <w:numFmt w:val="lowerLetter"/>
      <w:lvlText w:val="%2)"/>
      <w:lvlJc w:val="left"/>
      <w:pPr>
        <w:tabs>
          <w:tab w:val="num" w:pos="720"/>
        </w:tabs>
        <w:ind w:left="720" w:hanging="360"/>
      </w:pPr>
    </w:lvl>
    <w:lvl w:ilvl="2">
      <w:start w:val="1"/>
      <w:numFmt w:val="lowerRoman"/>
      <w:lvlText w:val="%2.%3."/>
      <w:lvlJc w:val="right"/>
      <w:pPr>
        <w:tabs>
          <w:tab w:val="num" w:pos="2160"/>
        </w:tabs>
        <w:ind w:left="2160" w:hanging="180"/>
      </w:pPr>
      <w:rPr>
        <w:b/>
        <w:bCs/>
      </w:rPr>
    </w:lvl>
    <w:lvl w:ilvl="3">
      <w:start w:val="1"/>
      <w:numFmt w:val="decimal"/>
      <w:lvlText w:val="%2.%3.%4."/>
      <w:lvlJc w:val="left"/>
      <w:pPr>
        <w:tabs>
          <w:tab w:val="num" w:pos="2880"/>
        </w:tabs>
        <w:ind w:left="2880" w:hanging="360"/>
      </w:pPr>
      <w:rPr>
        <w:b/>
        <w:bCs/>
      </w:rPr>
    </w:lvl>
    <w:lvl w:ilvl="4">
      <w:start w:val="1"/>
      <w:numFmt w:val="lowerLetter"/>
      <w:lvlText w:val="%2.%3.%4.%5."/>
      <w:lvlJc w:val="left"/>
      <w:pPr>
        <w:tabs>
          <w:tab w:val="num" w:pos="3600"/>
        </w:tabs>
        <w:ind w:left="3600" w:hanging="360"/>
      </w:pPr>
      <w:rPr>
        <w:b/>
        <w:bCs/>
      </w:rPr>
    </w:lvl>
    <w:lvl w:ilvl="5">
      <w:start w:val="1"/>
      <w:numFmt w:val="lowerRoman"/>
      <w:lvlText w:val="%2.%3.%4.%5.%6."/>
      <w:lvlJc w:val="right"/>
      <w:pPr>
        <w:tabs>
          <w:tab w:val="num" w:pos="4320"/>
        </w:tabs>
        <w:ind w:left="4320" w:hanging="180"/>
      </w:pPr>
      <w:rPr>
        <w:b/>
        <w:bCs/>
      </w:rPr>
    </w:lvl>
    <w:lvl w:ilvl="6">
      <w:start w:val="1"/>
      <w:numFmt w:val="decimal"/>
      <w:lvlText w:val="%2.%3.%4.%5.%6.%7."/>
      <w:lvlJc w:val="left"/>
      <w:pPr>
        <w:tabs>
          <w:tab w:val="num" w:pos="5040"/>
        </w:tabs>
        <w:ind w:left="5040" w:hanging="360"/>
      </w:pPr>
      <w:rPr>
        <w:b/>
        <w:bCs/>
      </w:rPr>
    </w:lvl>
    <w:lvl w:ilvl="7">
      <w:start w:val="1"/>
      <w:numFmt w:val="lowerLetter"/>
      <w:lvlText w:val="%2.%3.%4.%5.%6.%7.%8."/>
      <w:lvlJc w:val="left"/>
      <w:pPr>
        <w:tabs>
          <w:tab w:val="num" w:pos="5760"/>
        </w:tabs>
        <w:ind w:left="5760" w:hanging="360"/>
      </w:pPr>
      <w:rPr>
        <w:b/>
        <w:bCs/>
      </w:rPr>
    </w:lvl>
    <w:lvl w:ilvl="8">
      <w:start w:val="1"/>
      <w:numFmt w:val="lowerRoman"/>
      <w:lvlText w:val="%2.%3.%4.%5.%6.%7.%8.%9."/>
      <w:lvlJc w:val="right"/>
      <w:pPr>
        <w:tabs>
          <w:tab w:val="num" w:pos="6480"/>
        </w:tabs>
        <w:ind w:left="6480" w:hanging="180"/>
      </w:pPr>
      <w:rPr>
        <w:b/>
        <w:bCs/>
      </w:rPr>
    </w:lvl>
  </w:abstractNum>
  <w:abstractNum w:abstractNumId="13" w15:restartNumberingAfterBreak="0">
    <w:nsid w:val="0000000E"/>
    <w:multiLevelType w:val="multilevel"/>
    <w:tmpl w:val="0000000E"/>
    <w:name w:val="WW8Num14"/>
    <w:lvl w:ilvl="0">
      <w:start w:val="1"/>
      <w:numFmt w:val="decimal"/>
      <w:lvlText w:val="%1."/>
      <w:lvlJc w:val="left"/>
      <w:pPr>
        <w:tabs>
          <w:tab w:val="num" w:pos="283"/>
        </w:tabs>
        <w:ind w:left="295" w:hanging="295"/>
      </w:pPr>
      <w:rPr>
        <w:rFonts w:ascii="Times New Roman" w:eastAsia="Times New Roman" w:hAnsi="Times New Roman" w:cs="Arial"/>
        <w:sz w:val="22"/>
        <w:szCs w:val="22"/>
        <w:lang w:val="pl-PL"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lvlText w:val="%1."/>
      <w:lvlJc w:val="left"/>
      <w:pPr>
        <w:tabs>
          <w:tab w:val="num" w:pos="283"/>
        </w:tabs>
        <w:ind w:left="295" w:hanging="295"/>
      </w:pPr>
      <w:rPr>
        <w:rFonts w:ascii="Times New Roman" w:eastAsia="Times New Roman" w:hAnsi="Times New Roman" w:cs="Arial"/>
        <w:b w:val="0"/>
        <w:bCs w:val="0"/>
        <w:strike w:val="0"/>
        <w:dstrike w:val="0"/>
        <w:sz w:val="22"/>
        <w:szCs w:val="22"/>
        <w:lang w:val="pl-PL" w:eastAsia="ar-SA" w:bidi="ar-SA"/>
      </w:rPr>
    </w:lvl>
    <w:lvl w:ilvl="1">
      <w:start w:val="1"/>
      <w:numFmt w:val="decimal"/>
      <w:lvlText w:val="%2."/>
      <w:lvlJc w:val="left"/>
      <w:pPr>
        <w:tabs>
          <w:tab w:val="num" w:pos="1080"/>
        </w:tabs>
        <w:ind w:left="1080" w:hanging="360"/>
      </w:pPr>
      <w:rPr>
        <w:sz w:val="22"/>
        <w:szCs w:val="22"/>
        <w:lang w:val="pl-P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283"/>
        </w:tabs>
        <w:ind w:left="283" w:hanging="283"/>
      </w:pPr>
      <w:rPr>
        <w:rFonts w:ascii="Times New Roman" w:eastAsia="Times New Roman" w:hAnsi="Times New Roman" w:cs="Arial"/>
        <w:b w:val="0"/>
        <w:bCs w:val="0"/>
        <w:strike w:val="0"/>
        <w:dstrike w:val="0"/>
        <w:sz w:val="22"/>
        <w:szCs w:val="22"/>
        <w:lang w:val="pl-PL" w:eastAsia="ar-SA" w:bidi="ar-SA"/>
      </w:rPr>
    </w:lvl>
    <w:lvl w:ilvl="1">
      <w:start w:val="1"/>
      <w:numFmt w:val="decimal"/>
      <w:lvlText w:val="%2."/>
      <w:lvlJc w:val="left"/>
      <w:pPr>
        <w:tabs>
          <w:tab w:val="num" w:pos="1080"/>
        </w:tabs>
        <w:ind w:left="1080" w:hanging="360"/>
      </w:pPr>
      <w:rPr>
        <w:sz w:val="22"/>
        <w:szCs w:val="22"/>
        <w:lang w:val="pl-P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408" w:hanging="408"/>
      </w:pPr>
      <w:rPr>
        <w:rFonts w:ascii="Times New Roman" w:eastAsia="Times New Roman" w:hAnsi="Times New Roman" w:cs="Arial"/>
        <w:b w:val="0"/>
        <w:bCs w:val="0"/>
        <w:spacing w:val="-9"/>
        <w:sz w:val="22"/>
        <w:szCs w:val="22"/>
        <w:lang w:val="pl-PL"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1."/>
      <w:lvlJc w:val="left"/>
      <w:pPr>
        <w:tabs>
          <w:tab w:val="num" w:pos="295"/>
        </w:tabs>
        <w:ind w:left="295" w:hanging="295"/>
      </w:pPr>
      <w:rPr>
        <w:rFonts w:ascii="Times New Roman" w:eastAsia="Times New Roman" w:hAnsi="Times New Roman" w:cs="Arial"/>
        <w:b w:val="0"/>
        <w:bCs w:val="0"/>
        <w:strike w:val="0"/>
        <w:dstrike w:val="0"/>
        <w:position w:val="0"/>
        <w:sz w:val="24"/>
        <w:szCs w:val="24"/>
        <w:vertAlign w:val="baseline"/>
        <w:lang w:val="pl-PL"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lvlText w:val="%1."/>
      <w:lvlJc w:val="left"/>
      <w:pPr>
        <w:tabs>
          <w:tab w:val="num" w:pos="295"/>
        </w:tabs>
        <w:ind w:left="295" w:hanging="295"/>
      </w:pPr>
      <w:rPr>
        <w:rFonts w:ascii="Times New Roman" w:eastAsia="Times New Roman" w:hAnsi="Times New Roman" w:cs="Arial"/>
        <w:b w:val="0"/>
        <w:bCs w:val="0"/>
        <w:strike w:val="0"/>
        <w:dstrike w:val="0"/>
        <w:sz w:val="24"/>
        <w:szCs w:val="24"/>
        <w:lang w:val="pl-PL" w:eastAsia="ar-SA" w:bidi="ar-SA"/>
      </w:rPr>
    </w:lvl>
    <w:lvl w:ilvl="1">
      <w:start w:val="1"/>
      <w:numFmt w:val="decimal"/>
      <w:lvlText w:val="%2."/>
      <w:lvlJc w:val="left"/>
      <w:pPr>
        <w:tabs>
          <w:tab w:val="num" w:pos="1080"/>
        </w:tabs>
        <w:ind w:left="1080" w:hanging="360"/>
      </w:pPr>
      <w:rPr>
        <w:lang w:val="pl-P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1."/>
      <w:lvlJc w:val="left"/>
      <w:pPr>
        <w:tabs>
          <w:tab w:val="num" w:pos="283"/>
        </w:tabs>
        <w:ind w:left="283" w:hanging="283"/>
      </w:pPr>
      <w:rPr>
        <w:rFonts w:ascii="Times New Roman" w:eastAsia="Times New Roman" w:hAnsi="Times New Roman" w:cs="Arial"/>
        <w:b w:val="0"/>
        <w:spacing w:val="-12"/>
        <w:sz w:val="22"/>
        <w:szCs w:val="22"/>
        <w:lang w:val="pl-PL"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1D61BEB"/>
    <w:multiLevelType w:val="hybridMultilevel"/>
    <w:tmpl w:val="8C8440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B625E79"/>
    <w:multiLevelType w:val="hybridMultilevel"/>
    <w:tmpl w:val="0622C214"/>
    <w:name w:val="WW8Num10222222"/>
    <w:lvl w:ilvl="0" w:tplc="1C544C5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99260F"/>
    <w:multiLevelType w:val="multilevel"/>
    <w:tmpl w:val="EC5AD2D8"/>
    <w:name w:val="WW8Num1022222"/>
    <w:lvl w:ilvl="0">
      <w:start w:val="5"/>
      <w:numFmt w:val="decimal"/>
      <w:lvlText w:val="%1"/>
      <w:lvlJc w:val="left"/>
      <w:pPr>
        <w:ind w:left="360" w:hanging="360"/>
      </w:pPr>
      <w:rPr>
        <w:rFonts w:hint="default"/>
      </w:rPr>
    </w:lvl>
    <w:lvl w:ilvl="1">
      <w:start w:val="3"/>
      <w:numFmt w:val="decimal"/>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0BB007C6"/>
    <w:multiLevelType w:val="hybridMultilevel"/>
    <w:tmpl w:val="64885364"/>
    <w:lvl w:ilvl="0" w:tplc="04150011">
      <w:start w:val="1"/>
      <w:numFmt w:val="decimal"/>
      <w:lvlText w:val="%1)"/>
      <w:lvlJc w:val="left"/>
      <w:pPr>
        <w:ind w:left="720" w:hanging="360"/>
      </w:pPr>
    </w:lvl>
    <w:lvl w:ilvl="1" w:tplc="6AAEFA76">
      <w:start w:val="1"/>
      <w:numFmt w:val="decimal"/>
      <w:lvlText w:val="%2)"/>
      <w:lvlJc w:val="left"/>
      <w:pPr>
        <w:ind w:left="1440" w:hanging="360"/>
      </w:pPr>
      <w:rPr>
        <w:rFonts w:ascii="Times New Roman" w:eastAsia="Times New Roman" w:hAnsi="Times New Roman" w:cs="Times New Roman"/>
      </w:rPr>
    </w:lvl>
    <w:lvl w:ilvl="2" w:tplc="72AA3F1A">
      <w:start w:val="25"/>
      <w:numFmt w:val="upperRoman"/>
      <w:lvlText w:val="%3."/>
      <w:lvlJc w:val="left"/>
      <w:pPr>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9478E4"/>
    <w:multiLevelType w:val="hybridMultilevel"/>
    <w:tmpl w:val="B3C8B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81015A"/>
    <w:multiLevelType w:val="hybridMultilevel"/>
    <w:tmpl w:val="2542B2FA"/>
    <w:lvl w:ilvl="0" w:tplc="04150011">
      <w:start w:val="1"/>
      <w:numFmt w:val="decimal"/>
      <w:lvlText w:val="%1)"/>
      <w:lvlJc w:val="left"/>
      <w:pPr>
        <w:ind w:left="1428" w:hanging="360"/>
      </w:pPr>
    </w:lvl>
    <w:lvl w:ilvl="1" w:tplc="04150011">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14A82187"/>
    <w:multiLevelType w:val="hybridMultilevel"/>
    <w:tmpl w:val="8D0C6D1E"/>
    <w:lvl w:ilvl="0" w:tplc="0415000F">
      <w:start w:val="1"/>
      <w:numFmt w:val="decimal"/>
      <w:lvlText w:val="%1."/>
      <w:lvlJc w:val="left"/>
      <w:pPr>
        <w:ind w:left="644" w:hanging="360"/>
      </w:pPr>
    </w:lvl>
    <w:lvl w:ilvl="1" w:tplc="92903704">
      <w:start w:val="1"/>
      <w:numFmt w:val="decimal"/>
      <w:lvlText w:val="%2)"/>
      <w:lvlJc w:val="left"/>
      <w:pPr>
        <w:ind w:left="1440" w:hanging="360"/>
      </w:pPr>
      <w:rPr>
        <w:rFonts w:hint="default"/>
      </w:rPr>
    </w:lvl>
    <w:lvl w:ilvl="2" w:tplc="B414D13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476ED1"/>
    <w:multiLevelType w:val="hybridMultilevel"/>
    <w:tmpl w:val="3E0A5C10"/>
    <w:name w:val="WW8Num10222223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8" w15:restartNumberingAfterBreak="0">
    <w:nsid w:val="1A893A1B"/>
    <w:multiLevelType w:val="hybridMultilevel"/>
    <w:tmpl w:val="B0B0D832"/>
    <w:name w:val="WW8Num10222223222222222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B832F9C"/>
    <w:multiLevelType w:val="multilevel"/>
    <w:tmpl w:val="C602C442"/>
    <w:name w:val="WW8Num102"/>
    <w:lvl w:ilvl="0">
      <w:start w:val="8"/>
      <w:numFmt w:val="decimal"/>
      <w:lvlText w:val="%1."/>
      <w:lvlJc w:val="left"/>
      <w:pPr>
        <w:tabs>
          <w:tab w:val="num" w:pos="142"/>
        </w:tabs>
        <w:ind w:left="142" w:firstLine="0"/>
      </w:pPr>
      <w:rPr>
        <w:rFonts w:eastAsia="Times New Roman" w:cs="Arial" w:hint="default"/>
        <w:sz w:val="22"/>
        <w:szCs w:val="22"/>
        <w:lang w:val="pl-PL" w:eastAsia="ar-SA" w:bidi="ar-SA"/>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30" w15:restartNumberingAfterBreak="0">
    <w:nsid w:val="201C0F4A"/>
    <w:multiLevelType w:val="hybridMultilevel"/>
    <w:tmpl w:val="76B0A01A"/>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1" w15:restartNumberingAfterBreak="0">
    <w:nsid w:val="26EA186E"/>
    <w:multiLevelType w:val="hybridMultilevel"/>
    <w:tmpl w:val="189EB7BA"/>
    <w:name w:val="WW8Num102222222"/>
    <w:lvl w:ilvl="0" w:tplc="0415000F">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2" w15:restartNumberingAfterBreak="0">
    <w:nsid w:val="27F5125E"/>
    <w:multiLevelType w:val="hybridMultilevel"/>
    <w:tmpl w:val="A7C6FDEC"/>
    <w:name w:val="WW8Num102222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92811FD"/>
    <w:multiLevelType w:val="hybridMultilevel"/>
    <w:tmpl w:val="91E80DB2"/>
    <w:name w:val="WW8Num10222223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4A0A2D"/>
    <w:multiLevelType w:val="hybridMultilevel"/>
    <w:tmpl w:val="B6E2790A"/>
    <w:name w:val="WW8Num102"/>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296" w:hanging="360"/>
      </w:pPr>
    </w:lvl>
    <w:lvl w:ilvl="2" w:tplc="0415001B" w:tentative="1">
      <w:start w:val="1"/>
      <w:numFmt w:val="lowerRoman"/>
      <w:lvlText w:val="%3."/>
      <w:lvlJc w:val="right"/>
      <w:pPr>
        <w:ind w:left="1016" w:hanging="180"/>
      </w:pPr>
    </w:lvl>
    <w:lvl w:ilvl="3" w:tplc="0415000F" w:tentative="1">
      <w:start w:val="1"/>
      <w:numFmt w:val="decimal"/>
      <w:lvlText w:val="%4."/>
      <w:lvlJc w:val="left"/>
      <w:pPr>
        <w:ind w:left="1736" w:hanging="360"/>
      </w:pPr>
    </w:lvl>
    <w:lvl w:ilvl="4" w:tplc="04150019" w:tentative="1">
      <w:start w:val="1"/>
      <w:numFmt w:val="lowerLetter"/>
      <w:lvlText w:val="%5."/>
      <w:lvlJc w:val="left"/>
      <w:pPr>
        <w:ind w:left="2456" w:hanging="360"/>
      </w:pPr>
    </w:lvl>
    <w:lvl w:ilvl="5" w:tplc="0415001B" w:tentative="1">
      <w:start w:val="1"/>
      <w:numFmt w:val="lowerRoman"/>
      <w:lvlText w:val="%6."/>
      <w:lvlJc w:val="right"/>
      <w:pPr>
        <w:ind w:left="3176" w:hanging="180"/>
      </w:pPr>
    </w:lvl>
    <w:lvl w:ilvl="6" w:tplc="0415000F" w:tentative="1">
      <w:start w:val="1"/>
      <w:numFmt w:val="decimal"/>
      <w:lvlText w:val="%7."/>
      <w:lvlJc w:val="left"/>
      <w:pPr>
        <w:ind w:left="3896" w:hanging="360"/>
      </w:pPr>
    </w:lvl>
    <w:lvl w:ilvl="7" w:tplc="04150019" w:tentative="1">
      <w:start w:val="1"/>
      <w:numFmt w:val="lowerLetter"/>
      <w:lvlText w:val="%8."/>
      <w:lvlJc w:val="left"/>
      <w:pPr>
        <w:ind w:left="4616" w:hanging="360"/>
      </w:pPr>
    </w:lvl>
    <w:lvl w:ilvl="8" w:tplc="0415001B" w:tentative="1">
      <w:start w:val="1"/>
      <w:numFmt w:val="lowerRoman"/>
      <w:lvlText w:val="%9."/>
      <w:lvlJc w:val="right"/>
      <w:pPr>
        <w:ind w:left="5336" w:hanging="180"/>
      </w:pPr>
    </w:lvl>
  </w:abstractNum>
  <w:abstractNum w:abstractNumId="35" w15:restartNumberingAfterBreak="0">
    <w:nsid w:val="2E390E58"/>
    <w:multiLevelType w:val="multilevel"/>
    <w:tmpl w:val="E278C4DC"/>
    <w:lvl w:ilvl="0">
      <w:start w:val="1"/>
      <w:numFmt w:val="decimal"/>
      <w:lvlText w:val="%1."/>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upperRoman"/>
      <w:pStyle w:val="Nagwek3"/>
      <w:lvlText w:val="%3."/>
      <w:lvlJc w:val="right"/>
      <w:pPr>
        <w:ind w:left="644" w:hanging="360"/>
      </w:pPr>
      <w:rPr>
        <w:sz w:val="24"/>
        <w:szCs w:val="24"/>
      </w:rPr>
    </w:lvl>
    <w:lvl w:ilvl="3">
      <w:start w:val="1"/>
      <w:numFmt w:val="none"/>
      <w:suff w:val="nothing"/>
      <w:lvlText w:val=""/>
      <w:lvlJc w:val="left"/>
      <w:pPr>
        <w:tabs>
          <w:tab w:val="num" w:pos="284"/>
        </w:tabs>
        <w:ind w:left="284" w:firstLine="0"/>
      </w:p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1868"/>
        </w:tabs>
        <w:ind w:left="1868" w:hanging="1584"/>
      </w:pPr>
    </w:lvl>
  </w:abstractNum>
  <w:abstractNum w:abstractNumId="36" w15:restartNumberingAfterBreak="0">
    <w:nsid w:val="33225E34"/>
    <w:multiLevelType w:val="hybridMultilevel"/>
    <w:tmpl w:val="50BCA9B4"/>
    <w:name w:val="WW8Num10222223222"/>
    <w:lvl w:ilvl="0" w:tplc="063470E4">
      <w:start w:val="1"/>
      <w:numFmt w:val="decimal"/>
      <w:lvlText w:val="%1."/>
      <w:lvlJc w:val="left"/>
      <w:pPr>
        <w:ind w:left="644" w:hanging="360"/>
      </w:pPr>
      <w:rPr>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356C231D"/>
    <w:multiLevelType w:val="hybridMultilevel"/>
    <w:tmpl w:val="16E0E348"/>
    <w:name w:val="WW8Num112"/>
    <w:lvl w:ilvl="0" w:tplc="E1E6F27E">
      <w:start w:val="7"/>
      <w:numFmt w:val="decimal"/>
      <w:lvlText w:val="%1.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71613E"/>
    <w:multiLevelType w:val="hybridMultilevel"/>
    <w:tmpl w:val="14FEC564"/>
    <w:lvl w:ilvl="0" w:tplc="52B2D9C0">
      <w:start w:val="1"/>
      <w:numFmt w:val="decimal"/>
      <w:lvlText w:val="%1."/>
      <w:lvlJc w:val="left"/>
      <w:pPr>
        <w:ind w:left="1069" w:hanging="360"/>
      </w:pPr>
      <w:rPr>
        <w:rFonts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start w:val="1"/>
      <w:numFmt w:val="decimal"/>
      <w:lvlText w:val="%4."/>
      <w:lvlJc w:val="left"/>
      <w:pPr>
        <w:ind w:left="502"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3A1F0896"/>
    <w:multiLevelType w:val="hybridMultilevel"/>
    <w:tmpl w:val="AD3E99AE"/>
    <w:name w:val="WW8Num10222223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B86A7D"/>
    <w:multiLevelType w:val="hybridMultilevel"/>
    <w:tmpl w:val="012A25B0"/>
    <w:name w:val="WW8Num10222223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5C247B"/>
    <w:multiLevelType w:val="hybridMultilevel"/>
    <w:tmpl w:val="498874D8"/>
    <w:name w:val="WW8Num10222223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E640DE"/>
    <w:multiLevelType w:val="hybridMultilevel"/>
    <w:tmpl w:val="6E565C22"/>
    <w:name w:val="WW8Num10222223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0A1B73"/>
    <w:multiLevelType w:val="hybridMultilevel"/>
    <w:tmpl w:val="B0AC3AEC"/>
    <w:name w:val="WW8Num1122"/>
    <w:lvl w:ilvl="0" w:tplc="04150011">
      <w:start w:val="1"/>
      <w:numFmt w:val="decimal"/>
      <w:lvlText w:val="%1)"/>
      <w:lvlJc w:val="left"/>
      <w:pPr>
        <w:ind w:left="1778"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4" w15:restartNumberingAfterBreak="0">
    <w:nsid w:val="4E8B7CFA"/>
    <w:multiLevelType w:val="hybridMultilevel"/>
    <w:tmpl w:val="39C82E9C"/>
    <w:name w:val="WW8Num10222223"/>
    <w:lvl w:ilvl="0" w:tplc="915E374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FE2701"/>
    <w:multiLevelType w:val="hybridMultilevel"/>
    <w:tmpl w:val="1E12E93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15:restartNumberingAfterBreak="0">
    <w:nsid w:val="54A04769"/>
    <w:multiLevelType w:val="hybridMultilevel"/>
    <w:tmpl w:val="7BB2CA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266A43"/>
    <w:multiLevelType w:val="hybridMultilevel"/>
    <w:tmpl w:val="0554E5BA"/>
    <w:name w:val="WW8Num10222223222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8" w15:restartNumberingAfterBreak="0">
    <w:nsid w:val="583C2CC7"/>
    <w:multiLevelType w:val="hybridMultilevel"/>
    <w:tmpl w:val="E8D6F3A4"/>
    <w:name w:val="WW8Num102222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CD07DB"/>
    <w:multiLevelType w:val="hybridMultilevel"/>
    <w:tmpl w:val="05CA84AC"/>
    <w:name w:val="WW8Num1022222322"/>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0" w15:restartNumberingAfterBreak="0">
    <w:nsid w:val="59671639"/>
    <w:multiLevelType w:val="hybridMultilevel"/>
    <w:tmpl w:val="146CE850"/>
    <w:lvl w:ilvl="0" w:tplc="F6BE605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D653FE4"/>
    <w:multiLevelType w:val="hybridMultilevel"/>
    <w:tmpl w:val="B4769B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0E330E7"/>
    <w:multiLevelType w:val="hybridMultilevel"/>
    <w:tmpl w:val="DFF20364"/>
    <w:name w:val="WW8Num10222"/>
    <w:lvl w:ilvl="0" w:tplc="52724892">
      <w:start w:val="1"/>
      <w:numFmt w:val="decimal"/>
      <w:lvlText w:val="%1)"/>
      <w:lvlJc w:val="left"/>
      <w:pPr>
        <w:ind w:left="1070" w:hanging="360"/>
      </w:pPr>
      <w:rPr>
        <w:sz w:val="22"/>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3" w15:restartNumberingAfterBreak="0">
    <w:nsid w:val="64932D82"/>
    <w:multiLevelType w:val="hybridMultilevel"/>
    <w:tmpl w:val="67DCBACA"/>
    <w:lvl w:ilvl="0" w:tplc="E46EEA0E">
      <w:start w:val="1"/>
      <w:numFmt w:val="bullet"/>
      <w:lvlText w:val=""/>
      <w:lvlJc w:val="left"/>
      <w:pPr>
        <w:ind w:left="107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 w15:restartNumberingAfterBreak="0">
    <w:nsid w:val="65B23421"/>
    <w:multiLevelType w:val="hybridMultilevel"/>
    <w:tmpl w:val="5090F598"/>
    <w:lvl w:ilvl="0" w:tplc="8D628190">
      <w:start w:val="1"/>
      <w:numFmt w:val="decimal"/>
      <w:lvlText w:val="%1)"/>
      <w:lvlJc w:val="left"/>
      <w:pPr>
        <w:ind w:left="1429" w:hanging="360"/>
      </w:pPr>
      <w:rPr>
        <w:rFonts w:hint="default"/>
        <w:color w:val="auto"/>
        <w:sz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5" w15:restartNumberingAfterBreak="0">
    <w:nsid w:val="67A863EB"/>
    <w:multiLevelType w:val="hybridMultilevel"/>
    <w:tmpl w:val="4A28584C"/>
    <w:lvl w:ilvl="0" w:tplc="0415000F">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6A797ED4"/>
    <w:multiLevelType w:val="hybridMultilevel"/>
    <w:tmpl w:val="6F5A3BA4"/>
    <w:name w:val="WW8Num10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15:restartNumberingAfterBreak="0">
    <w:nsid w:val="6E3F45CA"/>
    <w:multiLevelType w:val="hybridMultilevel"/>
    <w:tmpl w:val="A0D2471A"/>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296" w:hanging="360"/>
      </w:pPr>
    </w:lvl>
    <w:lvl w:ilvl="2" w:tplc="0415001B" w:tentative="1">
      <w:start w:val="1"/>
      <w:numFmt w:val="lowerRoman"/>
      <w:lvlText w:val="%3."/>
      <w:lvlJc w:val="right"/>
      <w:pPr>
        <w:ind w:left="1016" w:hanging="180"/>
      </w:pPr>
    </w:lvl>
    <w:lvl w:ilvl="3" w:tplc="0415000F" w:tentative="1">
      <w:start w:val="1"/>
      <w:numFmt w:val="decimal"/>
      <w:lvlText w:val="%4."/>
      <w:lvlJc w:val="left"/>
      <w:pPr>
        <w:ind w:left="1736" w:hanging="360"/>
      </w:pPr>
    </w:lvl>
    <w:lvl w:ilvl="4" w:tplc="04150019" w:tentative="1">
      <w:start w:val="1"/>
      <w:numFmt w:val="lowerLetter"/>
      <w:lvlText w:val="%5."/>
      <w:lvlJc w:val="left"/>
      <w:pPr>
        <w:ind w:left="2456" w:hanging="360"/>
      </w:pPr>
    </w:lvl>
    <w:lvl w:ilvl="5" w:tplc="0415001B" w:tentative="1">
      <w:start w:val="1"/>
      <w:numFmt w:val="lowerRoman"/>
      <w:lvlText w:val="%6."/>
      <w:lvlJc w:val="right"/>
      <w:pPr>
        <w:ind w:left="3176" w:hanging="180"/>
      </w:pPr>
    </w:lvl>
    <w:lvl w:ilvl="6" w:tplc="0415000F" w:tentative="1">
      <w:start w:val="1"/>
      <w:numFmt w:val="decimal"/>
      <w:lvlText w:val="%7."/>
      <w:lvlJc w:val="left"/>
      <w:pPr>
        <w:ind w:left="3896" w:hanging="360"/>
      </w:pPr>
    </w:lvl>
    <w:lvl w:ilvl="7" w:tplc="04150019" w:tentative="1">
      <w:start w:val="1"/>
      <w:numFmt w:val="lowerLetter"/>
      <w:lvlText w:val="%8."/>
      <w:lvlJc w:val="left"/>
      <w:pPr>
        <w:ind w:left="4616" w:hanging="360"/>
      </w:pPr>
    </w:lvl>
    <w:lvl w:ilvl="8" w:tplc="0415001B" w:tentative="1">
      <w:start w:val="1"/>
      <w:numFmt w:val="lowerRoman"/>
      <w:lvlText w:val="%9."/>
      <w:lvlJc w:val="right"/>
      <w:pPr>
        <w:ind w:left="5336" w:hanging="180"/>
      </w:pPr>
    </w:lvl>
  </w:abstractNum>
  <w:abstractNum w:abstractNumId="58" w15:restartNumberingAfterBreak="0">
    <w:nsid w:val="724F0CF3"/>
    <w:multiLevelType w:val="hybridMultilevel"/>
    <w:tmpl w:val="0E74C130"/>
    <w:name w:val="WW8Num10222223222222223"/>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9" w15:restartNumberingAfterBreak="0">
    <w:nsid w:val="73874800"/>
    <w:multiLevelType w:val="hybridMultilevel"/>
    <w:tmpl w:val="D3BC757A"/>
    <w:name w:val="WW8Num10222223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C03327"/>
    <w:multiLevelType w:val="hybridMultilevel"/>
    <w:tmpl w:val="DE1438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B526E3"/>
    <w:multiLevelType w:val="hybridMultilevel"/>
    <w:tmpl w:val="10E0CB24"/>
    <w:name w:val="WW8Num10222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7F746986"/>
    <w:multiLevelType w:val="hybridMultilevel"/>
    <w:tmpl w:val="7BA6F324"/>
    <w:lvl w:ilvl="0" w:tplc="67D2534E">
      <w:start w:val="1"/>
      <w:numFmt w:val="lowerLetter"/>
      <w:lvlText w:val="%1)"/>
      <w:lvlJc w:val="left"/>
      <w:pPr>
        <w:ind w:left="1070" w:hanging="360"/>
      </w:pPr>
      <w:rPr>
        <w:b/>
        <w:sz w:val="22"/>
        <w:szCs w:val="22"/>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num w:numId="1" w16cid:durableId="930940560">
    <w:abstractNumId w:val="0"/>
  </w:num>
  <w:num w:numId="2" w16cid:durableId="2070422753">
    <w:abstractNumId w:val="11"/>
  </w:num>
  <w:num w:numId="3" w16cid:durableId="351881403">
    <w:abstractNumId w:val="34"/>
  </w:num>
  <w:num w:numId="4" w16cid:durableId="333454794">
    <w:abstractNumId w:val="48"/>
  </w:num>
  <w:num w:numId="5" w16cid:durableId="96484424">
    <w:abstractNumId w:val="26"/>
  </w:num>
  <w:num w:numId="6" w16cid:durableId="1485967544">
    <w:abstractNumId w:val="23"/>
  </w:num>
  <w:num w:numId="7" w16cid:durableId="508449130">
    <w:abstractNumId w:val="25"/>
  </w:num>
  <w:num w:numId="8" w16cid:durableId="1648436430">
    <w:abstractNumId w:val="57"/>
  </w:num>
  <w:num w:numId="9" w16cid:durableId="470831943">
    <w:abstractNumId w:val="46"/>
  </w:num>
  <w:num w:numId="10" w16cid:durableId="1740008982">
    <w:abstractNumId w:val="60"/>
  </w:num>
  <w:num w:numId="11" w16cid:durableId="110128578">
    <w:abstractNumId w:val="45"/>
  </w:num>
  <w:num w:numId="12" w16cid:durableId="2081975760">
    <w:abstractNumId w:val="50"/>
  </w:num>
  <w:num w:numId="13" w16cid:durableId="481821298">
    <w:abstractNumId w:val="62"/>
  </w:num>
  <w:num w:numId="14" w16cid:durableId="2108766228">
    <w:abstractNumId w:val="49"/>
  </w:num>
  <w:num w:numId="15" w16cid:durableId="385296829">
    <w:abstractNumId w:val="36"/>
  </w:num>
  <w:num w:numId="16" w16cid:durableId="618804518">
    <w:abstractNumId w:val="41"/>
  </w:num>
  <w:num w:numId="17" w16cid:durableId="708799101">
    <w:abstractNumId w:val="47"/>
  </w:num>
  <w:num w:numId="18" w16cid:durableId="491336922">
    <w:abstractNumId w:val="28"/>
  </w:num>
  <w:num w:numId="19" w16cid:durableId="332227603">
    <w:abstractNumId w:val="55"/>
  </w:num>
  <w:num w:numId="20" w16cid:durableId="718744652">
    <w:abstractNumId w:val="51"/>
  </w:num>
  <w:num w:numId="21" w16cid:durableId="1714695450">
    <w:abstractNumId w:val="35"/>
  </w:num>
  <w:num w:numId="22" w16cid:durableId="741097908">
    <w:abstractNumId w:val="35"/>
    <w:lvlOverride w:ilvl="0">
      <w:startOverride w:val="1"/>
    </w:lvlOverride>
  </w:num>
  <w:num w:numId="23" w16cid:durableId="1131247075">
    <w:abstractNumId w:val="54"/>
  </w:num>
  <w:num w:numId="24" w16cid:durableId="68576042">
    <w:abstractNumId w:val="30"/>
  </w:num>
  <w:num w:numId="25" w16cid:durableId="1986859041">
    <w:abstractNumId w:val="35"/>
    <w:lvlOverride w:ilvl="0">
      <w:startOverride w:val="1"/>
    </w:lvlOverride>
    <w:lvlOverride w:ilvl="1">
      <w:startOverride w:val="1"/>
    </w:lvlOverride>
    <w:lvlOverride w:ilvl="2">
      <w:startOverride w:val="14"/>
    </w:lvlOverride>
  </w:num>
  <w:num w:numId="26" w16cid:durableId="434790531">
    <w:abstractNumId w:val="38"/>
  </w:num>
  <w:num w:numId="27" w16cid:durableId="1220171705">
    <w:abstractNumId w:val="53"/>
  </w:num>
  <w:num w:numId="28" w16cid:durableId="1273711050">
    <w:abstractNumId w:val="20"/>
  </w:num>
  <w:num w:numId="29" w16cid:durableId="121577231">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932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85"/>
    <w:rsid w:val="00003661"/>
    <w:rsid w:val="00004E11"/>
    <w:rsid w:val="00005AC9"/>
    <w:rsid w:val="00011E9F"/>
    <w:rsid w:val="0001590F"/>
    <w:rsid w:val="00021614"/>
    <w:rsid w:val="00026876"/>
    <w:rsid w:val="000279A0"/>
    <w:rsid w:val="000306D0"/>
    <w:rsid w:val="00031E46"/>
    <w:rsid w:val="00033F75"/>
    <w:rsid w:val="000348E7"/>
    <w:rsid w:val="00040DED"/>
    <w:rsid w:val="000422B1"/>
    <w:rsid w:val="00043302"/>
    <w:rsid w:val="000467FE"/>
    <w:rsid w:val="0005017A"/>
    <w:rsid w:val="00051AA2"/>
    <w:rsid w:val="00053982"/>
    <w:rsid w:val="000558BC"/>
    <w:rsid w:val="00061AC3"/>
    <w:rsid w:val="00065E72"/>
    <w:rsid w:val="0007374C"/>
    <w:rsid w:val="000758EE"/>
    <w:rsid w:val="00076268"/>
    <w:rsid w:val="00087C6B"/>
    <w:rsid w:val="00096950"/>
    <w:rsid w:val="000A06FC"/>
    <w:rsid w:val="000A3101"/>
    <w:rsid w:val="000A5FE0"/>
    <w:rsid w:val="000B1A91"/>
    <w:rsid w:val="000B5274"/>
    <w:rsid w:val="000B5801"/>
    <w:rsid w:val="000B59D5"/>
    <w:rsid w:val="000B69BA"/>
    <w:rsid w:val="000C0827"/>
    <w:rsid w:val="000C38AB"/>
    <w:rsid w:val="000C3C3D"/>
    <w:rsid w:val="000C55F0"/>
    <w:rsid w:val="000C6F1B"/>
    <w:rsid w:val="000C7058"/>
    <w:rsid w:val="000C7722"/>
    <w:rsid w:val="000C7DE8"/>
    <w:rsid w:val="000D0E8E"/>
    <w:rsid w:val="000D2FB9"/>
    <w:rsid w:val="000D3BA3"/>
    <w:rsid w:val="000D4453"/>
    <w:rsid w:val="000D4DD9"/>
    <w:rsid w:val="000D63F6"/>
    <w:rsid w:val="000E3503"/>
    <w:rsid w:val="000E600C"/>
    <w:rsid w:val="000E7722"/>
    <w:rsid w:val="00100136"/>
    <w:rsid w:val="0010341B"/>
    <w:rsid w:val="00103AAB"/>
    <w:rsid w:val="00106C4B"/>
    <w:rsid w:val="001118AC"/>
    <w:rsid w:val="00112783"/>
    <w:rsid w:val="00112A81"/>
    <w:rsid w:val="00112F74"/>
    <w:rsid w:val="00113D6B"/>
    <w:rsid w:val="00114096"/>
    <w:rsid w:val="00116A7C"/>
    <w:rsid w:val="00117B15"/>
    <w:rsid w:val="0012206E"/>
    <w:rsid w:val="00123D1B"/>
    <w:rsid w:val="00126526"/>
    <w:rsid w:val="0012722D"/>
    <w:rsid w:val="001403AC"/>
    <w:rsid w:val="0014189B"/>
    <w:rsid w:val="00147D9B"/>
    <w:rsid w:val="00152001"/>
    <w:rsid w:val="0015283E"/>
    <w:rsid w:val="001679AB"/>
    <w:rsid w:val="00171DFD"/>
    <w:rsid w:val="00174016"/>
    <w:rsid w:val="00175386"/>
    <w:rsid w:val="0018034A"/>
    <w:rsid w:val="00184D03"/>
    <w:rsid w:val="00185BD8"/>
    <w:rsid w:val="0019444C"/>
    <w:rsid w:val="001A125D"/>
    <w:rsid w:val="001A3835"/>
    <w:rsid w:val="001B1C83"/>
    <w:rsid w:val="001B30DD"/>
    <w:rsid w:val="001B40D6"/>
    <w:rsid w:val="001B7C30"/>
    <w:rsid w:val="001C3A65"/>
    <w:rsid w:val="001C3C41"/>
    <w:rsid w:val="001C71E5"/>
    <w:rsid w:val="001D0D5E"/>
    <w:rsid w:val="001D515A"/>
    <w:rsid w:val="001D5734"/>
    <w:rsid w:val="001D6695"/>
    <w:rsid w:val="001D744B"/>
    <w:rsid w:val="001E0319"/>
    <w:rsid w:val="001E139E"/>
    <w:rsid w:val="001E24FA"/>
    <w:rsid w:val="001E5299"/>
    <w:rsid w:val="001E691A"/>
    <w:rsid w:val="001E6FA2"/>
    <w:rsid w:val="001F0817"/>
    <w:rsid w:val="001F53F5"/>
    <w:rsid w:val="001F5463"/>
    <w:rsid w:val="001F627F"/>
    <w:rsid w:val="001F6466"/>
    <w:rsid w:val="00204D6F"/>
    <w:rsid w:val="00206A5C"/>
    <w:rsid w:val="00207AA3"/>
    <w:rsid w:val="002106EC"/>
    <w:rsid w:val="002124C6"/>
    <w:rsid w:val="0021400B"/>
    <w:rsid w:val="00217AAC"/>
    <w:rsid w:val="00226EAC"/>
    <w:rsid w:val="00234834"/>
    <w:rsid w:val="0023493A"/>
    <w:rsid w:val="00236043"/>
    <w:rsid w:val="0023616B"/>
    <w:rsid w:val="00237002"/>
    <w:rsid w:val="00241445"/>
    <w:rsid w:val="00241C3A"/>
    <w:rsid w:val="00242BCD"/>
    <w:rsid w:val="00244316"/>
    <w:rsid w:val="002448F0"/>
    <w:rsid w:val="00251B49"/>
    <w:rsid w:val="00257A52"/>
    <w:rsid w:val="00262C70"/>
    <w:rsid w:val="002638F2"/>
    <w:rsid w:val="00274676"/>
    <w:rsid w:val="002859B9"/>
    <w:rsid w:val="00292454"/>
    <w:rsid w:val="002A0786"/>
    <w:rsid w:val="002A1328"/>
    <w:rsid w:val="002A2B95"/>
    <w:rsid w:val="002B6248"/>
    <w:rsid w:val="002C3179"/>
    <w:rsid w:val="002C654A"/>
    <w:rsid w:val="002D42DA"/>
    <w:rsid w:val="002E03FC"/>
    <w:rsid w:val="002E4BA8"/>
    <w:rsid w:val="002E5E01"/>
    <w:rsid w:val="002E7699"/>
    <w:rsid w:val="002F2310"/>
    <w:rsid w:val="002F7BC3"/>
    <w:rsid w:val="00300BB3"/>
    <w:rsid w:val="003026F1"/>
    <w:rsid w:val="003056F6"/>
    <w:rsid w:val="003075BB"/>
    <w:rsid w:val="003115E5"/>
    <w:rsid w:val="00311F1B"/>
    <w:rsid w:val="00312D1C"/>
    <w:rsid w:val="00315460"/>
    <w:rsid w:val="00317CF1"/>
    <w:rsid w:val="0032006B"/>
    <w:rsid w:val="00321FC5"/>
    <w:rsid w:val="0032375E"/>
    <w:rsid w:val="00326913"/>
    <w:rsid w:val="00326F05"/>
    <w:rsid w:val="00327318"/>
    <w:rsid w:val="0033558E"/>
    <w:rsid w:val="00345596"/>
    <w:rsid w:val="003455B6"/>
    <w:rsid w:val="003460C2"/>
    <w:rsid w:val="003477C6"/>
    <w:rsid w:val="00352EA8"/>
    <w:rsid w:val="003555DE"/>
    <w:rsid w:val="003655C8"/>
    <w:rsid w:val="0036629A"/>
    <w:rsid w:val="003669FE"/>
    <w:rsid w:val="003702E5"/>
    <w:rsid w:val="003709C3"/>
    <w:rsid w:val="00373FDF"/>
    <w:rsid w:val="0037635C"/>
    <w:rsid w:val="00383A66"/>
    <w:rsid w:val="00386D33"/>
    <w:rsid w:val="00390BF7"/>
    <w:rsid w:val="00391362"/>
    <w:rsid w:val="00395FCB"/>
    <w:rsid w:val="00396F93"/>
    <w:rsid w:val="003A4713"/>
    <w:rsid w:val="003A50D4"/>
    <w:rsid w:val="003A6976"/>
    <w:rsid w:val="003A7E3C"/>
    <w:rsid w:val="003C5061"/>
    <w:rsid w:val="003C5EAC"/>
    <w:rsid w:val="003D0B11"/>
    <w:rsid w:val="003D2F6B"/>
    <w:rsid w:val="003E016F"/>
    <w:rsid w:val="003E27C4"/>
    <w:rsid w:val="003E61E9"/>
    <w:rsid w:val="003F062D"/>
    <w:rsid w:val="003F22B8"/>
    <w:rsid w:val="003F4705"/>
    <w:rsid w:val="003F7B3F"/>
    <w:rsid w:val="00400569"/>
    <w:rsid w:val="00400A55"/>
    <w:rsid w:val="004037F4"/>
    <w:rsid w:val="00414D14"/>
    <w:rsid w:val="00424645"/>
    <w:rsid w:val="0043476D"/>
    <w:rsid w:val="004363FE"/>
    <w:rsid w:val="004476F5"/>
    <w:rsid w:val="004507E8"/>
    <w:rsid w:val="004513D4"/>
    <w:rsid w:val="00454C76"/>
    <w:rsid w:val="00460CBE"/>
    <w:rsid w:val="00463235"/>
    <w:rsid w:val="00470AFA"/>
    <w:rsid w:val="00470E06"/>
    <w:rsid w:val="00472DD3"/>
    <w:rsid w:val="00486006"/>
    <w:rsid w:val="00486F9A"/>
    <w:rsid w:val="00490FEF"/>
    <w:rsid w:val="00492B84"/>
    <w:rsid w:val="00497E6A"/>
    <w:rsid w:val="004B1E90"/>
    <w:rsid w:val="004B665A"/>
    <w:rsid w:val="004B6C4B"/>
    <w:rsid w:val="004C0299"/>
    <w:rsid w:val="004C06AD"/>
    <w:rsid w:val="004C103C"/>
    <w:rsid w:val="004C33E8"/>
    <w:rsid w:val="004C3E2C"/>
    <w:rsid w:val="004D0ED4"/>
    <w:rsid w:val="004D2E40"/>
    <w:rsid w:val="004E5DCC"/>
    <w:rsid w:val="004E70D8"/>
    <w:rsid w:val="004F4BC7"/>
    <w:rsid w:val="004F5BB5"/>
    <w:rsid w:val="00507DED"/>
    <w:rsid w:val="005102CC"/>
    <w:rsid w:val="00510979"/>
    <w:rsid w:val="00513CAB"/>
    <w:rsid w:val="005143D0"/>
    <w:rsid w:val="00516975"/>
    <w:rsid w:val="00517576"/>
    <w:rsid w:val="00523959"/>
    <w:rsid w:val="005239DA"/>
    <w:rsid w:val="005250C5"/>
    <w:rsid w:val="00525686"/>
    <w:rsid w:val="005274C7"/>
    <w:rsid w:val="0052780D"/>
    <w:rsid w:val="00530D9F"/>
    <w:rsid w:val="005319BF"/>
    <w:rsid w:val="005337C9"/>
    <w:rsid w:val="00533A38"/>
    <w:rsid w:val="00537267"/>
    <w:rsid w:val="005410F2"/>
    <w:rsid w:val="005412AE"/>
    <w:rsid w:val="0054267F"/>
    <w:rsid w:val="00550623"/>
    <w:rsid w:val="00572911"/>
    <w:rsid w:val="005750CC"/>
    <w:rsid w:val="005828BD"/>
    <w:rsid w:val="0058499D"/>
    <w:rsid w:val="005865CA"/>
    <w:rsid w:val="00590D56"/>
    <w:rsid w:val="00591D17"/>
    <w:rsid w:val="00591E3A"/>
    <w:rsid w:val="00593786"/>
    <w:rsid w:val="00594744"/>
    <w:rsid w:val="00595798"/>
    <w:rsid w:val="005A0853"/>
    <w:rsid w:val="005A2F88"/>
    <w:rsid w:val="005A60C4"/>
    <w:rsid w:val="005A6644"/>
    <w:rsid w:val="005A6A40"/>
    <w:rsid w:val="005A7F0B"/>
    <w:rsid w:val="005B0409"/>
    <w:rsid w:val="005B077B"/>
    <w:rsid w:val="005B202E"/>
    <w:rsid w:val="005B20DB"/>
    <w:rsid w:val="005B2171"/>
    <w:rsid w:val="005B315C"/>
    <w:rsid w:val="005B3FCD"/>
    <w:rsid w:val="005B48E2"/>
    <w:rsid w:val="005B53A4"/>
    <w:rsid w:val="005B7DDE"/>
    <w:rsid w:val="005D24CD"/>
    <w:rsid w:val="005D5097"/>
    <w:rsid w:val="005D6650"/>
    <w:rsid w:val="005F046F"/>
    <w:rsid w:val="005F559C"/>
    <w:rsid w:val="005F67CB"/>
    <w:rsid w:val="005F79C0"/>
    <w:rsid w:val="006001E6"/>
    <w:rsid w:val="0060285E"/>
    <w:rsid w:val="006030DE"/>
    <w:rsid w:val="00605ABE"/>
    <w:rsid w:val="006075DB"/>
    <w:rsid w:val="00607AF5"/>
    <w:rsid w:val="00612AB1"/>
    <w:rsid w:val="00613882"/>
    <w:rsid w:val="00614B31"/>
    <w:rsid w:val="00621436"/>
    <w:rsid w:val="00621C9F"/>
    <w:rsid w:val="00622995"/>
    <w:rsid w:val="006258FA"/>
    <w:rsid w:val="006347BD"/>
    <w:rsid w:val="006406EE"/>
    <w:rsid w:val="0064414B"/>
    <w:rsid w:val="00646F88"/>
    <w:rsid w:val="00652F54"/>
    <w:rsid w:val="0065344D"/>
    <w:rsid w:val="00656C19"/>
    <w:rsid w:val="006634E5"/>
    <w:rsid w:val="00664601"/>
    <w:rsid w:val="00665025"/>
    <w:rsid w:val="00666D5B"/>
    <w:rsid w:val="00676BC7"/>
    <w:rsid w:val="006775C2"/>
    <w:rsid w:val="00682042"/>
    <w:rsid w:val="00682636"/>
    <w:rsid w:val="00685CA9"/>
    <w:rsid w:val="0068657F"/>
    <w:rsid w:val="00687FA0"/>
    <w:rsid w:val="0069046D"/>
    <w:rsid w:val="00696425"/>
    <w:rsid w:val="006A0AAB"/>
    <w:rsid w:val="006A3289"/>
    <w:rsid w:val="006A3612"/>
    <w:rsid w:val="006A3DD5"/>
    <w:rsid w:val="006B0A2D"/>
    <w:rsid w:val="006B0FE8"/>
    <w:rsid w:val="006B1F68"/>
    <w:rsid w:val="006B2C53"/>
    <w:rsid w:val="006C3FE8"/>
    <w:rsid w:val="006D2111"/>
    <w:rsid w:val="006D4BF2"/>
    <w:rsid w:val="006D6602"/>
    <w:rsid w:val="006D6B3F"/>
    <w:rsid w:val="006E72AE"/>
    <w:rsid w:val="006E793F"/>
    <w:rsid w:val="006F089C"/>
    <w:rsid w:val="006F4368"/>
    <w:rsid w:val="006F4E2D"/>
    <w:rsid w:val="00700257"/>
    <w:rsid w:val="00700F50"/>
    <w:rsid w:val="00701BFE"/>
    <w:rsid w:val="0070469D"/>
    <w:rsid w:val="00715295"/>
    <w:rsid w:val="00717B26"/>
    <w:rsid w:val="00717C44"/>
    <w:rsid w:val="00720B5F"/>
    <w:rsid w:val="007246C4"/>
    <w:rsid w:val="00724B73"/>
    <w:rsid w:val="00725678"/>
    <w:rsid w:val="007271F3"/>
    <w:rsid w:val="0073071D"/>
    <w:rsid w:val="00732F2E"/>
    <w:rsid w:val="007360AB"/>
    <w:rsid w:val="00737E1E"/>
    <w:rsid w:val="0074460E"/>
    <w:rsid w:val="0074602F"/>
    <w:rsid w:val="0074761D"/>
    <w:rsid w:val="00750AA1"/>
    <w:rsid w:val="007561FC"/>
    <w:rsid w:val="00764682"/>
    <w:rsid w:val="0076701C"/>
    <w:rsid w:val="007703B8"/>
    <w:rsid w:val="0077343F"/>
    <w:rsid w:val="007736E1"/>
    <w:rsid w:val="0077443E"/>
    <w:rsid w:val="0077452A"/>
    <w:rsid w:val="00774EA1"/>
    <w:rsid w:val="00776956"/>
    <w:rsid w:val="007771A7"/>
    <w:rsid w:val="00781484"/>
    <w:rsid w:val="0078708E"/>
    <w:rsid w:val="007877A7"/>
    <w:rsid w:val="00787F85"/>
    <w:rsid w:val="00794F3A"/>
    <w:rsid w:val="007A0FBE"/>
    <w:rsid w:val="007A6664"/>
    <w:rsid w:val="007B0532"/>
    <w:rsid w:val="007B108D"/>
    <w:rsid w:val="007B20DA"/>
    <w:rsid w:val="007B51EC"/>
    <w:rsid w:val="007B6350"/>
    <w:rsid w:val="007D3497"/>
    <w:rsid w:val="007D45ED"/>
    <w:rsid w:val="007E1716"/>
    <w:rsid w:val="007E17D8"/>
    <w:rsid w:val="007E4B1B"/>
    <w:rsid w:val="007E56B3"/>
    <w:rsid w:val="007F3810"/>
    <w:rsid w:val="007F4ECC"/>
    <w:rsid w:val="007F6F4D"/>
    <w:rsid w:val="00801AE0"/>
    <w:rsid w:val="0080518D"/>
    <w:rsid w:val="00807A88"/>
    <w:rsid w:val="008114EC"/>
    <w:rsid w:val="00811C94"/>
    <w:rsid w:val="00813958"/>
    <w:rsid w:val="00823506"/>
    <w:rsid w:val="008266CB"/>
    <w:rsid w:val="008331BE"/>
    <w:rsid w:val="008357B2"/>
    <w:rsid w:val="00836BC8"/>
    <w:rsid w:val="008371A7"/>
    <w:rsid w:val="00850626"/>
    <w:rsid w:val="00852971"/>
    <w:rsid w:val="0085320D"/>
    <w:rsid w:val="00854597"/>
    <w:rsid w:val="0086121A"/>
    <w:rsid w:val="00861CFF"/>
    <w:rsid w:val="00876918"/>
    <w:rsid w:val="00877140"/>
    <w:rsid w:val="00891D91"/>
    <w:rsid w:val="00893AF6"/>
    <w:rsid w:val="008961D8"/>
    <w:rsid w:val="0089742C"/>
    <w:rsid w:val="008974B2"/>
    <w:rsid w:val="008A330B"/>
    <w:rsid w:val="008B34E9"/>
    <w:rsid w:val="008B3D53"/>
    <w:rsid w:val="008B4045"/>
    <w:rsid w:val="008B4EEB"/>
    <w:rsid w:val="008B6272"/>
    <w:rsid w:val="008C4B5D"/>
    <w:rsid w:val="008C5D6C"/>
    <w:rsid w:val="008D6F16"/>
    <w:rsid w:val="008E7F96"/>
    <w:rsid w:val="008F7D21"/>
    <w:rsid w:val="00900F3B"/>
    <w:rsid w:val="009058B5"/>
    <w:rsid w:val="00906452"/>
    <w:rsid w:val="00906EAA"/>
    <w:rsid w:val="0091155F"/>
    <w:rsid w:val="00911D9C"/>
    <w:rsid w:val="00921440"/>
    <w:rsid w:val="00925E6E"/>
    <w:rsid w:val="00927EA8"/>
    <w:rsid w:val="0093128A"/>
    <w:rsid w:val="00934BBB"/>
    <w:rsid w:val="00935AD6"/>
    <w:rsid w:val="0093623F"/>
    <w:rsid w:val="00945AB5"/>
    <w:rsid w:val="009468C7"/>
    <w:rsid w:val="00951527"/>
    <w:rsid w:val="00951FF3"/>
    <w:rsid w:val="00953214"/>
    <w:rsid w:val="009565ED"/>
    <w:rsid w:val="00956D67"/>
    <w:rsid w:val="0096360A"/>
    <w:rsid w:val="00965DBF"/>
    <w:rsid w:val="00971F79"/>
    <w:rsid w:val="00972E60"/>
    <w:rsid w:val="0097362A"/>
    <w:rsid w:val="0097401C"/>
    <w:rsid w:val="00974D0A"/>
    <w:rsid w:val="00987162"/>
    <w:rsid w:val="009878D6"/>
    <w:rsid w:val="00987A54"/>
    <w:rsid w:val="00990855"/>
    <w:rsid w:val="009922FF"/>
    <w:rsid w:val="00997593"/>
    <w:rsid w:val="009A0351"/>
    <w:rsid w:val="009A4105"/>
    <w:rsid w:val="009B4357"/>
    <w:rsid w:val="009B6398"/>
    <w:rsid w:val="009B7226"/>
    <w:rsid w:val="009C3502"/>
    <w:rsid w:val="009C364C"/>
    <w:rsid w:val="009C4E6F"/>
    <w:rsid w:val="009C67C4"/>
    <w:rsid w:val="009E1576"/>
    <w:rsid w:val="009E2097"/>
    <w:rsid w:val="009E51A4"/>
    <w:rsid w:val="009E53C4"/>
    <w:rsid w:val="009E62DF"/>
    <w:rsid w:val="009F1679"/>
    <w:rsid w:val="009F3B23"/>
    <w:rsid w:val="009F4E67"/>
    <w:rsid w:val="009F7396"/>
    <w:rsid w:val="00A02094"/>
    <w:rsid w:val="00A025F9"/>
    <w:rsid w:val="00A0756C"/>
    <w:rsid w:val="00A14DDB"/>
    <w:rsid w:val="00A17B2C"/>
    <w:rsid w:val="00A21DDC"/>
    <w:rsid w:val="00A2308B"/>
    <w:rsid w:val="00A30881"/>
    <w:rsid w:val="00A345F7"/>
    <w:rsid w:val="00A40D9F"/>
    <w:rsid w:val="00A47091"/>
    <w:rsid w:val="00A473F8"/>
    <w:rsid w:val="00A51533"/>
    <w:rsid w:val="00A51A87"/>
    <w:rsid w:val="00A57760"/>
    <w:rsid w:val="00A61C44"/>
    <w:rsid w:val="00A6559B"/>
    <w:rsid w:val="00A67DCA"/>
    <w:rsid w:val="00A704A6"/>
    <w:rsid w:val="00A7283D"/>
    <w:rsid w:val="00A72CF8"/>
    <w:rsid w:val="00A835AE"/>
    <w:rsid w:val="00A902FA"/>
    <w:rsid w:val="00A94612"/>
    <w:rsid w:val="00A9498B"/>
    <w:rsid w:val="00A94AB8"/>
    <w:rsid w:val="00A96BF1"/>
    <w:rsid w:val="00AA17F0"/>
    <w:rsid w:val="00AA2464"/>
    <w:rsid w:val="00AB054E"/>
    <w:rsid w:val="00AB05C7"/>
    <w:rsid w:val="00AB3263"/>
    <w:rsid w:val="00AB32DC"/>
    <w:rsid w:val="00AC2688"/>
    <w:rsid w:val="00AC4AAC"/>
    <w:rsid w:val="00AC585D"/>
    <w:rsid w:val="00AD144C"/>
    <w:rsid w:val="00AD2F8B"/>
    <w:rsid w:val="00AD3581"/>
    <w:rsid w:val="00AD5B19"/>
    <w:rsid w:val="00AD7A9F"/>
    <w:rsid w:val="00AE058C"/>
    <w:rsid w:val="00AE15E3"/>
    <w:rsid w:val="00AE3B45"/>
    <w:rsid w:val="00AF1992"/>
    <w:rsid w:val="00AF2340"/>
    <w:rsid w:val="00AF37AD"/>
    <w:rsid w:val="00AF3875"/>
    <w:rsid w:val="00AF3DE3"/>
    <w:rsid w:val="00B067DE"/>
    <w:rsid w:val="00B06CF9"/>
    <w:rsid w:val="00B07AAA"/>
    <w:rsid w:val="00B13C47"/>
    <w:rsid w:val="00B15923"/>
    <w:rsid w:val="00B2348B"/>
    <w:rsid w:val="00B25F1C"/>
    <w:rsid w:val="00B26019"/>
    <w:rsid w:val="00B3093E"/>
    <w:rsid w:val="00B33657"/>
    <w:rsid w:val="00B33B7A"/>
    <w:rsid w:val="00B373D5"/>
    <w:rsid w:val="00B40E87"/>
    <w:rsid w:val="00B42D9D"/>
    <w:rsid w:val="00B503DC"/>
    <w:rsid w:val="00B507F3"/>
    <w:rsid w:val="00B518A7"/>
    <w:rsid w:val="00B51EA3"/>
    <w:rsid w:val="00B5452E"/>
    <w:rsid w:val="00B567B4"/>
    <w:rsid w:val="00B62BA0"/>
    <w:rsid w:val="00B63663"/>
    <w:rsid w:val="00B640DB"/>
    <w:rsid w:val="00B65747"/>
    <w:rsid w:val="00B67807"/>
    <w:rsid w:val="00B7271A"/>
    <w:rsid w:val="00B856A0"/>
    <w:rsid w:val="00B9652C"/>
    <w:rsid w:val="00B97B6D"/>
    <w:rsid w:val="00BA0179"/>
    <w:rsid w:val="00BA4717"/>
    <w:rsid w:val="00BA4EA6"/>
    <w:rsid w:val="00BA68A0"/>
    <w:rsid w:val="00BB79E3"/>
    <w:rsid w:val="00BC0C0B"/>
    <w:rsid w:val="00BC1AB0"/>
    <w:rsid w:val="00BC2367"/>
    <w:rsid w:val="00BC35C1"/>
    <w:rsid w:val="00BC55DF"/>
    <w:rsid w:val="00BC5A64"/>
    <w:rsid w:val="00BC5C9F"/>
    <w:rsid w:val="00BC6337"/>
    <w:rsid w:val="00BC778D"/>
    <w:rsid w:val="00BD11EC"/>
    <w:rsid w:val="00BD13A4"/>
    <w:rsid w:val="00BD1E13"/>
    <w:rsid w:val="00BE1771"/>
    <w:rsid w:val="00BE769A"/>
    <w:rsid w:val="00BE7B7B"/>
    <w:rsid w:val="00BF0851"/>
    <w:rsid w:val="00BF097E"/>
    <w:rsid w:val="00BF3B2E"/>
    <w:rsid w:val="00BF5FB9"/>
    <w:rsid w:val="00BF7A9E"/>
    <w:rsid w:val="00C01ECD"/>
    <w:rsid w:val="00C102F6"/>
    <w:rsid w:val="00C106F0"/>
    <w:rsid w:val="00C121D3"/>
    <w:rsid w:val="00C12946"/>
    <w:rsid w:val="00C12D73"/>
    <w:rsid w:val="00C214CD"/>
    <w:rsid w:val="00C21CA2"/>
    <w:rsid w:val="00C22BE1"/>
    <w:rsid w:val="00C31BCA"/>
    <w:rsid w:val="00C31E88"/>
    <w:rsid w:val="00C33D37"/>
    <w:rsid w:val="00C41230"/>
    <w:rsid w:val="00C435C0"/>
    <w:rsid w:val="00C43BB1"/>
    <w:rsid w:val="00C462CB"/>
    <w:rsid w:val="00C52482"/>
    <w:rsid w:val="00C53C22"/>
    <w:rsid w:val="00C578B1"/>
    <w:rsid w:val="00C63336"/>
    <w:rsid w:val="00C6478E"/>
    <w:rsid w:val="00C65413"/>
    <w:rsid w:val="00C67815"/>
    <w:rsid w:val="00C67D82"/>
    <w:rsid w:val="00C67E54"/>
    <w:rsid w:val="00C709DC"/>
    <w:rsid w:val="00C72032"/>
    <w:rsid w:val="00C726E4"/>
    <w:rsid w:val="00C76468"/>
    <w:rsid w:val="00C76626"/>
    <w:rsid w:val="00C81309"/>
    <w:rsid w:val="00C82877"/>
    <w:rsid w:val="00C8377E"/>
    <w:rsid w:val="00C84C69"/>
    <w:rsid w:val="00C91C75"/>
    <w:rsid w:val="00C9350C"/>
    <w:rsid w:val="00CA7ABA"/>
    <w:rsid w:val="00CB3689"/>
    <w:rsid w:val="00CC3C5C"/>
    <w:rsid w:val="00CC6139"/>
    <w:rsid w:val="00CD0969"/>
    <w:rsid w:val="00CD111E"/>
    <w:rsid w:val="00CD2EE2"/>
    <w:rsid w:val="00CE1B21"/>
    <w:rsid w:val="00CE70BF"/>
    <w:rsid w:val="00CF0AD5"/>
    <w:rsid w:val="00CF1945"/>
    <w:rsid w:val="00CF2709"/>
    <w:rsid w:val="00CF7196"/>
    <w:rsid w:val="00D010F5"/>
    <w:rsid w:val="00D01B3D"/>
    <w:rsid w:val="00D0242F"/>
    <w:rsid w:val="00D030D9"/>
    <w:rsid w:val="00D07748"/>
    <w:rsid w:val="00D1007A"/>
    <w:rsid w:val="00D128DD"/>
    <w:rsid w:val="00D12A52"/>
    <w:rsid w:val="00D14190"/>
    <w:rsid w:val="00D1598B"/>
    <w:rsid w:val="00D15F12"/>
    <w:rsid w:val="00D17DBE"/>
    <w:rsid w:val="00D22237"/>
    <w:rsid w:val="00D2427E"/>
    <w:rsid w:val="00D244FF"/>
    <w:rsid w:val="00D24CF2"/>
    <w:rsid w:val="00D25389"/>
    <w:rsid w:val="00D25D95"/>
    <w:rsid w:val="00D31A47"/>
    <w:rsid w:val="00D35319"/>
    <w:rsid w:val="00D40515"/>
    <w:rsid w:val="00D44223"/>
    <w:rsid w:val="00D44D54"/>
    <w:rsid w:val="00D56762"/>
    <w:rsid w:val="00D604A3"/>
    <w:rsid w:val="00D624CD"/>
    <w:rsid w:val="00D6361B"/>
    <w:rsid w:val="00D64162"/>
    <w:rsid w:val="00D66961"/>
    <w:rsid w:val="00D66A09"/>
    <w:rsid w:val="00D716E6"/>
    <w:rsid w:val="00D74BB8"/>
    <w:rsid w:val="00D74F69"/>
    <w:rsid w:val="00D76554"/>
    <w:rsid w:val="00D83991"/>
    <w:rsid w:val="00D83DFD"/>
    <w:rsid w:val="00D84C8F"/>
    <w:rsid w:val="00D86CB2"/>
    <w:rsid w:val="00D876AE"/>
    <w:rsid w:val="00D9233F"/>
    <w:rsid w:val="00D942E2"/>
    <w:rsid w:val="00DA3C90"/>
    <w:rsid w:val="00DB2A8D"/>
    <w:rsid w:val="00DB7449"/>
    <w:rsid w:val="00DC08B6"/>
    <w:rsid w:val="00DC47D3"/>
    <w:rsid w:val="00DC49E2"/>
    <w:rsid w:val="00DC5BB4"/>
    <w:rsid w:val="00DC7749"/>
    <w:rsid w:val="00DC78D1"/>
    <w:rsid w:val="00DD0E27"/>
    <w:rsid w:val="00DD6508"/>
    <w:rsid w:val="00DD6C48"/>
    <w:rsid w:val="00DE1416"/>
    <w:rsid w:val="00DF0C34"/>
    <w:rsid w:val="00DF29B1"/>
    <w:rsid w:val="00E01FDA"/>
    <w:rsid w:val="00E0332C"/>
    <w:rsid w:val="00E03F6D"/>
    <w:rsid w:val="00E07A4D"/>
    <w:rsid w:val="00E110BE"/>
    <w:rsid w:val="00E12CEE"/>
    <w:rsid w:val="00E14971"/>
    <w:rsid w:val="00E14E3B"/>
    <w:rsid w:val="00E2297F"/>
    <w:rsid w:val="00E234E3"/>
    <w:rsid w:val="00E25840"/>
    <w:rsid w:val="00E27760"/>
    <w:rsid w:val="00E30E50"/>
    <w:rsid w:val="00E338F0"/>
    <w:rsid w:val="00E36453"/>
    <w:rsid w:val="00E372CE"/>
    <w:rsid w:val="00E409D0"/>
    <w:rsid w:val="00E40DBE"/>
    <w:rsid w:val="00E4590F"/>
    <w:rsid w:val="00E461E0"/>
    <w:rsid w:val="00E4623C"/>
    <w:rsid w:val="00E46B8A"/>
    <w:rsid w:val="00E500B4"/>
    <w:rsid w:val="00E51BFA"/>
    <w:rsid w:val="00E56EAF"/>
    <w:rsid w:val="00E656AC"/>
    <w:rsid w:val="00E65BA5"/>
    <w:rsid w:val="00E72C80"/>
    <w:rsid w:val="00E73E15"/>
    <w:rsid w:val="00E73FA9"/>
    <w:rsid w:val="00E741DD"/>
    <w:rsid w:val="00E758D1"/>
    <w:rsid w:val="00E80C92"/>
    <w:rsid w:val="00E811FF"/>
    <w:rsid w:val="00E82B46"/>
    <w:rsid w:val="00E84418"/>
    <w:rsid w:val="00E96D0D"/>
    <w:rsid w:val="00EA17E2"/>
    <w:rsid w:val="00EA2D69"/>
    <w:rsid w:val="00EB1B8A"/>
    <w:rsid w:val="00EB3FF3"/>
    <w:rsid w:val="00EB5470"/>
    <w:rsid w:val="00EB5F71"/>
    <w:rsid w:val="00EB6003"/>
    <w:rsid w:val="00EB66FB"/>
    <w:rsid w:val="00EB6A14"/>
    <w:rsid w:val="00EB6A4F"/>
    <w:rsid w:val="00EC46AB"/>
    <w:rsid w:val="00ED346A"/>
    <w:rsid w:val="00ED519B"/>
    <w:rsid w:val="00ED7254"/>
    <w:rsid w:val="00EE6F8A"/>
    <w:rsid w:val="00EF1F8E"/>
    <w:rsid w:val="00EF3DA4"/>
    <w:rsid w:val="00EF64C4"/>
    <w:rsid w:val="00F01573"/>
    <w:rsid w:val="00F03D39"/>
    <w:rsid w:val="00F06102"/>
    <w:rsid w:val="00F14AFD"/>
    <w:rsid w:val="00F15AD2"/>
    <w:rsid w:val="00F1675E"/>
    <w:rsid w:val="00F23571"/>
    <w:rsid w:val="00F23D7C"/>
    <w:rsid w:val="00F24FC2"/>
    <w:rsid w:val="00F31A71"/>
    <w:rsid w:val="00F33052"/>
    <w:rsid w:val="00F35430"/>
    <w:rsid w:val="00F35F39"/>
    <w:rsid w:val="00F40FF2"/>
    <w:rsid w:val="00F42D3F"/>
    <w:rsid w:val="00F43F64"/>
    <w:rsid w:val="00F4402D"/>
    <w:rsid w:val="00F47317"/>
    <w:rsid w:val="00F47D55"/>
    <w:rsid w:val="00F51419"/>
    <w:rsid w:val="00F54394"/>
    <w:rsid w:val="00F56CB8"/>
    <w:rsid w:val="00F64709"/>
    <w:rsid w:val="00F65AF5"/>
    <w:rsid w:val="00F7005D"/>
    <w:rsid w:val="00F745A2"/>
    <w:rsid w:val="00F767D9"/>
    <w:rsid w:val="00F80CE0"/>
    <w:rsid w:val="00F87782"/>
    <w:rsid w:val="00F90660"/>
    <w:rsid w:val="00F91B5B"/>
    <w:rsid w:val="00F9228B"/>
    <w:rsid w:val="00F9494B"/>
    <w:rsid w:val="00F96B37"/>
    <w:rsid w:val="00FA32EB"/>
    <w:rsid w:val="00FA4674"/>
    <w:rsid w:val="00FA65F6"/>
    <w:rsid w:val="00FB46A8"/>
    <w:rsid w:val="00FB4959"/>
    <w:rsid w:val="00FB53FF"/>
    <w:rsid w:val="00FB6033"/>
    <w:rsid w:val="00FB76EC"/>
    <w:rsid w:val="00FC0178"/>
    <w:rsid w:val="00FC0F75"/>
    <w:rsid w:val="00FC68F2"/>
    <w:rsid w:val="00FD1ABC"/>
    <w:rsid w:val="00FD1BFC"/>
    <w:rsid w:val="00FD2017"/>
    <w:rsid w:val="00FD3915"/>
    <w:rsid w:val="00FD5382"/>
    <w:rsid w:val="00FD617F"/>
    <w:rsid w:val="00FE03E7"/>
    <w:rsid w:val="00FE1D54"/>
    <w:rsid w:val="00FE2440"/>
    <w:rsid w:val="00FE421C"/>
    <w:rsid w:val="00FE4DEC"/>
    <w:rsid w:val="00FE6FF6"/>
    <w:rsid w:val="00FE7F30"/>
    <w:rsid w:val="00FF14B4"/>
    <w:rsid w:val="00FF4779"/>
    <w:rsid w:val="00FF6700"/>
    <w:rsid w:val="00FF7E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oNotEmbedSmartTags/>
  <w:decimalSymbol w:val=","/>
  <w:listSeparator w:val=";"/>
  <w14:docId w14:val="44CAEBB6"/>
  <w15:chartTrackingRefBased/>
  <w15:docId w15:val="{EF6F4367-26F8-4E9A-90FE-7D69ACAF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53FF"/>
    <w:pPr>
      <w:widowControl w:val="0"/>
      <w:suppressAutoHyphens/>
    </w:pPr>
    <w:rPr>
      <w:rFonts w:eastAsia="Tahoma"/>
      <w:color w:val="000000"/>
      <w:sz w:val="24"/>
      <w:szCs w:val="24"/>
    </w:rPr>
  </w:style>
  <w:style w:type="paragraph" w:styleId="Nagwek1">
    <w:name w:val="heading 1"/>
    <w:basedOn w:val="Normalny"/>
    <w:next w:val="Normalny"/>
    <w:qFormat/>
    <w:pPr>
      <w:keepNext/>
      <w:numPr>
        <w:numId w:val="1"/>
      </w:numPr>
      <w:autoSpaceDE w:val="0"/>
      <w:jc w:val="both"/>
      <w:outlineLvl w:val="0"/>
    </w:pPr>
    <w:rPr>
      <w:rFonts w:ascii="Arial" w:hAnsi="Arial" w:cs="Arial"/>
      <w:b/>
      <w:bCs/>
      <w:sz w:val="22"/>
      <w:szCs w:val="22"/>
    </w:rPr>
  </w:style>
  <w:style w:type="paragraph" w:styleId="Nagwek2">
    <w:name w:val="heading 2"/>
    <w:basedOn w:val="Normalny"/>
    <w:next w:val="Normalny"/>
    <w:qFormat/>
    <w:pPr>
      <w:keepNext/>
      <w:numPr>
        <w:ilvl w:val="1"/>
        <w:numId w:val="1"/>
      </w:numPr>
      <w:jc w:val="center"/>
      <w:outlineLvl w:val="1"/>
    </w:pPr>
    <w:rPr>
      <w:b/>
      <w:bCs/>
    </w:rPr>
  </w:style>
  <w:style w:type="paragraph" w:styleId="Nagwek3">
    <w:name w:val="heading 3"/>
    <w:basedOn w:val="Normalny"/>
    <w:next w:val="Normalny"/>
    <w:autoRedefine/>
    <w:qFormat/>
    <w:rsid w:val="00FB46A8"/>
    <w:pPr>
      <w:keepNext/>
      <w:numPr>
        <w:ilvl w:val="2"/>
        <w:numId w:val="21"/>
      </w:numPr>
      <w:jc w:val="both"/>
      <w:outlineLvl w:val="2"/>
    </w:pPr>
    <w:rPr>
      <w:b/>
      <w:bCs/>
      <w:color w:val="auto"/>
      <w:lang w:eastAsia="ar-SA"/>
    </w:rPr>
  </w:style>
  <w:style w:type="paragraph" w:styleId="Nagwek4">
    <w:name w:val="heading 4"/>
    <w:basedOn w:val="Normalny"/>
    <w:next w:val="Normalny"/>
    <w:qFormat/>
    <w:pPr>
      <w:keepNext/>
      <w:numPr>
        <w:ilvl w:val="3"/>
        <w:numId w:val="1"/>
      </w:numPr>
      <w:jc w:val="center"/>
      <w:outlineLvl w:val="3"/>
    </w:pPr>
    <w:rPr>
      <w:sz w:val="28"/>
    </w:rPr>
  </w:style>
  <w:style w:type="paragraph" w:styleId="Nagwek5">
    <w:name w:val="heading 5"/>
    <w:basedOn w:val="Nagwek10"/>
    <w:next w:val="Tekstpodstawowy"/>
    <w:qFormat/>
    <w:pPr>
      <w:numPr>
        <w:ilvl w:val="4"/>
        <w:numId w:val="1"/>
      </w:numPr>
      <w:outlineLvl w:val="4"/>
    </w:pPr>
    <w:rPr>
      <w:rFonts w:ascii="Times New Roman" w:eastAsia="SimSun" w:hAnsi="Times New Roman" w:cs="Mangal"/>
      <w:b/>
      <w:bCs/>
      <w:sz w:val="20"/>
      <w:szCs w:val="20"/>
    </w:rPr>
  </w:style>
  <w:style w:type="paragraph" w:styleId="Nagwek6">
    <w:name w:val="heading 6"/>
    <w:basedOn w:val="Normalny"/>
    <w:next w:val="Normalny"/>
    <w:qFormat/>
    <w:pPr>
      <w:keepNext/>
      <w:numPr>
        <w:ilvl w:val="5"/>
        <w:numId w:val="1"/>
      </w:numPr>
      <w:ind w:left="2832"/>
      <w:jc w:val="both"/>
      <w:outlineLvl w:val="5"/>
    </w:pPr>
    <w:rPr>
      <w:b/>
      <w:bCs/>
    </w:rPr>
  </w:style>
  <w:style w:type="paragraph" w:styleId="Nagwek7">
    <w:name w:val="heading 7"/>
    <w:basedOn w:val="Normalny"/>
    <w:next w:val="Normalny"/>
    <w:qFormat/>
    <w:pPr>
      <w:keepNext/>
      <w:numPr>
        <w:ilvl w:val="6"/>
        <w:numId w:val="1"/>
      </w:numPr>
      <w:ind w:left="4956"/>
      <w:jc w:val="both"/>
      <w:outlineLvl w:val="6"/>
    </w:pPr>
    <w:rPr>
      <w:sz w:val="28"/>
    </w:rPr>
  </w:style>
  <w:style w:type="paragraph" w:styleId="Nagwek8">
    <w:name w:val="heading 8"/>
    <w:basedOn w:val="Nagwek"/>
    <w:next w:val="Tekstpodstawowy"/>
    <w:qFormat/>
    <w:pPr>
      <w:numPr>
        <w:ilvl w:val="7"/>
        <w:numId w:val="1"/>
      </w:numPr>
      <w:outlineLvl w:val="7"/>
    </w:pPr>
    <w:rPr>
      <w:b/>
      <w:b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Arial" w:hAnsi="Arial" w:cs="Aria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eastAsia="Times New Roman" w:cs="Times New Roman"/>
      <w:b w:val="0"/>
      <w:bCs w:val="0"/>
      <w:strike w:val="0"/>
      <w:dstrike w:val="0"/>
      <w:color w:val="000000"/>
      <w:spacing w:val="-10"/>
      <w:sz w:val="22"/>
      <w:szCs w:val="22"/>
      <w:lang w:val="pl-PL" w:eastAsia="ar-SA" w:bidi="ar-SA"/>
    </w:rPr>
  </w:style>
  <w:style w:type="character" w:customStyle="1" w:styleId="WW8Num3z0">
    <w:name w:val="WW8Num3z0"/>
    <w:rPr>
      <w:rFonts w:ascii="Times New Roman" w:eastAsia="Times New Roman" w:hAnsi="Times New Roman" w:cs="Arial"/>
      <w:color w:val="auto"/>
      <w:spacing w:val="-5"/>
      <w:sz w:val="22"/>
      <w:szCs w:val="22"/>
      <w:lang w:val="pl-PL" w:eastAsia="ar-SA" w:bidi="ar-SA"/>
    </w:rPr>
  </w:style>
  <w:style w:type="character" w:customStyle="1" w:styleId="WW8Num4z0">
    <w:name w:val="WW8Num4z0"/>
    <w:rPr>
      <w:rFonts w:ascii="Times New Roman" w:eastAsia="Times New Roman" w:hAnsi="Times New Roman" w:cs="Arial"/>
      <w:color w:val="auto"/>
      <w:sz w:val="22"/>
      <w:szCs w:val="22"/>
      <w:lang w:val="pl-PL" w:eastAsia="ar-SA" w:bidi="ar-SA"/>
    </w:rPr>
  </w:style>
  <w:style w:type="character" w:customStyle="1" w:styleId="WW8Num5z0">
    <w:name w:val="WW8Num5z0"/>
    <w:rPr>
      <w:rFonts w:ascii="Times New Roman" w:eastAsia="Times New Roman" w:hAnsi="Times New Roman" w:cs="Arial"/>
      <w:color w:val="auto"/>
      <w:spacing w:val="-11"/>
      <w:sz w:val="22"/>
      <w:szCs w:val="22"/>
      <w:lang w:val="pl-PL" w:eastAsia="ar-SA" w:bidi="ar-SA"/>
    </w:rPr>
  </w:style>
  <w:style w:type="character" w:customStyle="1" w:styleId="WW8Num6z0">
    <w:name w:val="WW8Num6z0"/>
    <w:rPr>
      <w:rFonts w:ascii="Times New Roman" w:eastAsia="Times New Roman" w:hAnsi="Times New Roman" w:cs="Arial"/>
      <w:color w:val="auto"/>
      <w:spacing w:val="-12"/>
      <w:sz w:val="22"/>
      <w:szCs w:val="22"/>
      <w:lang w:val="pl-PL" w:eastAsia="ar-SA" w:bidi="ar-SA"/>
    </w:rPr>
  </w:style>
  <w:style w:type="character" w:customStyle="1" w:styleId="WW8Num7z0">
    <w:name w:val="WW8Num7z0"/>
    <w:rPr>
      <w:rFonts w:ascii="Times New Roman" w:eastAsia="Times New Roman" w:hAnsi="Times New Roman" w:cs="Arial"/>
      <w:color w:val="auto"/>
      <w:spacing w:val="-2"/>
      <w:sz w:val="22"/>
      <w:szCs w:val="22"/>
      <w:lang w:val="pl-PL" w:eastAsia="ar-SA" w:bidi="ar-SA"/>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Arial"/>
      <w:color w:val="auto"/>
      <w:spacing w:val="-10"/>
      <w:sz w:val="22"/>
      <w:szCs w:val="22"/>
      <w:lang w:val="pl-PL" w:eastAsia="ar-SA" w:bidi="ar-SA"/>
    </w:rPr>
  </w:style>
  <w:style w:type="character" w:customStyle="1" w:styleId="WW8Num8z1">
    <w:name w:val="WW8Num8z1"/>
    <w:rPr>
      <w:sz w:val="22"/>
      <w:szCs w:val="22"/>
      <w:lang w:val="pl-PL"/>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Arial"/>
      <w:color w:val="auto"/>
      <w:spacing w:val="-8"/>
      <w:sz w:val="22"/>
      <w:szCs w:val="22"/>
      <w:lang w:val="pl-PL" w:eastAsia="ar-SA" w:bidi="ar-SA"/>
    </w:rPr>
  </w:style>
  <w:style w:type="character" w:customStyle="1" w:styleId="WW8Num10z0">
    <w:name w:val="WW8Num10z0"/>
    <w:rPr>
      <w:rFonts w:ascii="Times New Roman" w:eastAsia="Times New Roman" w:hAnsi="Times New Roman" w:cs="Arial"/>
      <w:color w:val="auto"/>
      <w:sz w:val="22"/>
      <w:szCs w:val="22"/>
      <w:lang w:val="pl-PL" w:eastAsia="ar-SA" w:bidi="ar-SA"/>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Times New Roman" w:hAnsi="Times New Roman" w:cs="Arial"/>
      <w:color w:val="000000"/>
      <w:spacing w:val="-9"/>
      <w:sz w:val="22"/>
      <w:szCs w:val="22"/>
      <w:lang w:val="pl-PL" w:eastAsia="ar-SA" w:bidi="ar-SA"/>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Arial"/>
      <w:color w:val="auto"/>
      <w:spacing w:val="-10"/>
      <w:sz w:val="22"/>
      <w:szCs w:val="22"/>
      <w:lang w:val="pl-PL" w:eastAsia="ar-SA" w:bidi="ar-SA"/>
    </w:rPr>
  </w:style>
  <w:style w:type="character" w:customStyle="1" w:styleId="WW8Num13z0">
    <w:name w:val="WW8Num13z0"/>
    <w:rPr>
      <w:rFonts w:ascii="Times New Roman" w:eastAsia="Times New Roman" w:hAnsi="Times New Roman" w:cs="Arial"/>
      <w:b w:val="0"/>
      <w:color w:val="auto"/>
      <w:spacing w:val="-11"/>
      <w:sz w:val="22"/>
      <w:szCs w:val="22"/>
      <w:lang w:val="pl-PL" w:eastAsia="ar-SA" w:bidi="ar-SA"/>
    </w:rPr>
  </w:style>
  <w:style w:type="character" w:customStyle="1" w:styleId="WW8Num13z1">
    <w:name w:val="WW8Num13z1"/>
  </w:style>
  <w:style w:type="character" w:customStyle="1" w:styleId="WW8Num13z2">
    <w:name w:val="WW8Num13z2"/>
    <w:rPr>
      <w:b/>
      <w:bCs/>
    </w:rPr>
  </w:style>
  <w:style w:type="character" w:customStyle="1" w:styleId="WW8Num14z0">
    <w:name w:val="WW8Num14z0"/>
    <w:rPr>
      <w:rFonts w:ascii="Times New Roman" w:eastAsia="Times New Roman" w:hAnsi="Times New Roman" w:cs="Arial"/>
      <w:color w:val="auto"/>
      <w:sz w:val="22"/>
      <w:szCs w:val="22"/>
      <w:lang w:val="pl-PL" w:eastAsia="ar-SA" w:bidi="ar-SA"/>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Arial"/>
      <w:b w:val="0"/>
      <w:bCs w:val="0"/>
      <w:strike w:val="0"/>
      <w:dstrike w:val="0"/>
      <w:color w:val="auto"/>
      <w:sz w:val="22"/>
      <w:szCs w:val="22"/>
      <w:lang w:val="pl-PL" w:eastAsia="ar-SA" w:bidi="ar-SA"/>
    </w:rPr>
  </w:style>
  <w:style w:type="character" w:customStyle="1" w:styleId="WW8Num15z1">
    <w:name w:val="WW8Num15z1"/>
    <w:rPr>
      <w:sz w:val="22"/>
      <w:szCs w:val="22"/>
      <w:lang w:val="pl-PL"/>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eastAsia="Times New Roman" w:hAnsi="Times New Roman" w:cs="Arial"/>
      <w:b w:val="0"/>
      <w:bCs w:val="0"/>
      <w:strike w:val="0"/>
      <w:dstrike w:val="0"/>
      <w:color w:val="auto"/>
      <w:sz w:val="22"/>
      <w:szCs w:val="22"/>
      <w:lang w:val="pl-PL" w:eastAsia="ar-SA" w:bidi="ar-SA"/>
    </w:rPr>
  </w:style>
  <w:style w:type="character" w:customStyle="1" w:styleId="WW8Num16z1">
    <w:name w:val="WW8Num16z1"/>
    <w:rPr>
      <w:sz w:val="22"/>
      <w:szCs w:val="22"/>
      <w:lang w:val="pl-PL"/>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Times New Roman" w:hAnsi="Times New Roman" w:cs="Arial"/>
      <w:b w:val="0"/>
      <w:bCs w:val="0"/>
      <w:color w:val="auto"/>
      <w:spacing w:val="-9"/>
      <w:sz w:val="22"/>
      <w:szCs w:val="22"/>
      <w:lang w:val="pl-PL" w:eastAsia="ar-SA" w:bidi="ar-SA"/>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Arial"/>
      <w:b w:val="0"/>
      <w:bCs w:val="0"/>
      <w:strike w:val="0"/>
      <w:dstrike w:val="0"/>
      <w:color w:val="auto"/>
      <w:position w:val="0"/>
      <w:sz w:val="24"/>
      <w:szCs w:val="24"/>
      <w:vertAlign w:val="baseline"/>
      <w:lang w:val="pl-PL" w:eastAsia="ar-SA" w:bidi="ar-SA"/>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Times New Roman" w:hAnsi="Times New Roman" w:cs="Arial"/>
      <w:b w:val="0"/>
      <w:bCs w:val="0"/>
      <w:strike w:val="0"/>
      <w:dstrike w:val="0"/>
      <w:color w:val="auto"/>
      <w:sz w:val="24"/>
      <w:szCs w:val="24"/>
      <w:lang w:val="pl-PL" w:eastAsia="ar-SA" w:bidi="ar-SA"/>
    </w:rPr>
  </w:style>
  <w:style w:type="character" w:customStyle="1" w:styleId="WW8Num19z1">
    <w:name w:val="WW8Num19z1"/>
    <w:rPr>
      <w:lang w:val="pl-PL"/>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Times New Roman" w:hAnsi="Times New Roman" w:cs="Arial"/>
      <w:b w:val="0"/>
      <w:color w:val="auto"/>
      <w:spacing w:val="-12"/>
      <w:sz w:val="22"/>
      <w:szCs w:val="22"/>
      <w:lang w:val="pl-PL" w:eastAsia="ar-SA" w:bidi="ar-SA"/>
    </w:rPr>
  </w:style>
  <w:style w:type="character" w:customStyle="1" w:styleId="WW8Num20z1">
    <w:name w:val="WW8Num20z1"/>
  </w:style>
  <w:style w:type="character" w:customStyle="1" w:styleId="WW8Num20z2">
    <w:name w:val="WW8Num20z2"/>
    <w:rPr>
      <w:b/>
      <w:bCs/>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eastAsia="Times New Roman" w:hAnsi="Times New Roman" w:cs="Arial"/>
      <w:b/>
      <w:bCs/>
      <w:color w:val="auto"/>
      <w:sz w:val="24"/>
      <w:szCs w:val="24"/>
      <w:lang w:val="pl-PL" w:eastAsia="ar-SA" w:bidi="ar-SA"/>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eastAsia="Times New Roman" w:hAnsi="Times New Roman" w:cs="Arial"/>
      <w:color w:val="auto"/>
      <w:spacing w:val="-9"/>
      <w:sz w:val="22"/>
      <w:szCs w:val="22"/>
      <w:lang w:val="pl-PL" w:eastAsia="ar-SA" w:bidi="ar-SA"/>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Arial"/>
      <w:color w:val="auto"/>
      <w:spacing w:val="-11"/>
      <w:sz w:val="22"/>
      <w:szCs w:val="22"/>
      <w:lang w:val="pl-PL" w:eastAsia="ar-SA" w:bidi="ar-SA"/>
    </w:rPr>
  </w:style>
  <w:style w:type="character" w:customStyle="1" w:styleId="WW8Num24z0">
    <w:name w:val="WW8Num24z0"/>
    <w:rPr>
      <w:rFonts w:ascii="Times New Roman" w:eastAsia="Times New Roman" w:hAnsi="Times New Roman" w:cs="Arial"/>
      <w:b w:val="0"/>
      <w:bCs w:val="0"/>
      <w:color w:val="auto"/>
      <w:spacing w:val="-8"/>
      <w:sz w:val="22"/>
      <w:szCs w:val="22"/>
      <w:lang w:val="pl-PL" w:eastAsia="ar-SA" w:bidi="ar-SA"/>
    </w:rPr>
  </w:style>
  <w:style w:type="character" w:customStyle="1" w:styleId="WW8Num25z0">
    <w:name w:val="WW8Num25z0"/>
    <w:rPr>
      <w:rFonts w:ascii="Times New Roman" w:eastAsia="Times New Roman" w:hAnsi="Times New Roman" w:cs="Arial"/>
      <w:color w:val="auto"/>
      <w:spacing w:val="-9"/>
      <w:sz w:val="22"/>
      <w:szCs w:val="22"/>
      <w:lang w:val="pl-PL" w:eastAsia="ar-SA" w:bidi="ar-SA"/>
    </w:rPr>
  </w:style>
  <w:style w:type="character" w:customStyle="1" w:styleId="WW8Num26z0">
    <w:name w:val="WW8Num26z0"/>
    <w:rPr>
      <w:rFonts w:ascii="Times New Roman" w:eastAsia="Times New Roman" w:hAnsi="Times New Roman" w:cs="Arial"/>
      <w:color w:val="auto"/>
      <w:spacing w:val="-10"/>
      <w:sz w:val="22"/>
      <w:szCs w:val="22"/>
      <w:lang w:val="pl-PL" w:eastAsia="ar-SA" w:bidi="ar-SA"/>
    </w:rPr>
  </w:style>
  <w:style w:type="character" w:customStyle="1" w:styleId="WW8Num27z0">
    <w:name w:val="WW8Num27z0"/>
    <w:rPr>
      <w:rFonts w:ascii="Times New Roman" w:eastAsia="Times New Roman" w:hAnsi="Times New Roman" w:cs="Arial"/>
      <w:color w:val="auto"/>
      <w:spacing w:val="-8"/>
      <w:sz w:val="22"/>
      <w:szCs w:val="22"/>
      <w:lang w:val="pl-PL" w:eastAsia="ar-SA" w:bidi="ar-SA"/>
    </w:rPr>
  </w:style>
  <w:style w:type="character" w:customStyle="1" w:styleId="WW8Num28z0">
    <w:name w:val="WW8Num28z0"/>
    <w:rPr>
      <w:rFonts w:ascii="Times New Roman" w:eastAsia="Times New Roman" w:hAnsi="Times New Roman" w:cs="Arial"/>
      <w:color w:val="auto"/>
      <w:spacing w:val="-10"/>
      <w:sz w:val="22"/>
      <w:szCs w:val="22"/>
      <w:lang w:val="pl-PL" w:eastAsia="ar-SA" w:bidi="ar-SA"/>
    </w:rPr>
  </w:style>
  <w:style w:type="character" w:customStyle="1" w:styleId="WW8Num29z0">
    <w:name w:val="WW8Num29z0"/>
    <w:rPr>
      <w:rFonts w:ascii="Times New Roman" w:eastAsia="Times New Roman" w:hAnsi="Times New Roman" w:cs="Arial"/>
      <w:color w:val="auto"/>
      <w:sz w:val="22"/>
      <w:szCs w:val="22"/>
      <w:lang w:val="pl-PL" w:eastAsia="ar-SA" w:bidi="ar-SA"/>
    </w:rPr>
  </w:style>
  <w:style w:type="character" w:customStyle="1" w:styleId="WW8Num30z0">
    <w:name w:val="WW8Num30z0"/>
    <w:rPr>
      <w:rFonts w:ascii="Times New Roman" w:eastAsia="Times New Roman" w:hAnsi="Times New Roman" w:cs="Arial"/>
      <w:color w:val="auto"/>
      <w:spacing w:val="-10"/>
      <w:position w:val="0"/>
      <w:sz w:val="22"/>
      <w:szCs w:val="22"/>
      <w:vertAlign w:val="baseline"/>
      <w:lang w:val="pl-PL" w:eastAsia="ar-SA" w:bidi="ar-SA"/>
    </w:rPr>
  </w:style>
  <w:style w:type="character" w:customStyle="1" w:styleId="WW8Num31z0">
    <w:name w:val="WW8Num31z0"/>
    <w:rPr>
      <w:rFonts w:ascii="Times New Roman" w:eastAsia="Times New Roman" w:hAnsi="Times New Roman" w:cs="Arial"/>
      <w:color w:val="auto"/>
      <w:spacing w:val="-10"/>
      <w:sz w:val="21"/>
      <w:szCs w:val="21"/>
      <w:lang w:val="pl-PL" w:eastAsia="ar-SA" w:bidi="ar-SA"/>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eastAsia="Times New Roman" w:hAnsi="Times New Roman" w:cs="Arial"/>
      <w:color w:val="auto"/>
      <w:spacing w:val="-7"/>
      <w:sz w:val="22"/>
      <w:szCs w:val="22"/>
      <w:lang w:val="pl-PL" w:eastAsia="ar-SA" w:bidi="ar-SA"/>
    </w:rPr>
  </w:style>
  <w:style w:type="character" w:customStyle="1" w:styleId="WW8Num33z0">
    <w:name w:val="WW8Num33z0"/>
    <w:rPr>
      <w:rFonts w:ascii="Times New Roman" w:eastAsia="Times New Roman" w:hAnsi="Times New Roman" w:cs="Arial"/>
      <w:color w:val="auto"/>
      <w:spacing w:val="-12"/>
      <w:sz w:val="22"/>
      <w:szCs w:val="22"/>
      <w:lang w:val="pl-PL" w:eastAsia="ar-SA" w:bidi="ar-SA"/>
    </w:rPr>
  </w:style>
  <w:style w:type="character" w:customStyle="1" w:styleId="WW8Num34z0">
    <w:name w:val="WW8Num34z0"/>
    <w:rPr>
      <w:rFonts w:ascii="Times New Roman" w:eastAsia="Times New Roman" w:hAnsi="Times New Roman" w:cs="Arial"/>
      <w:color w:val="auto"/>
      <w:sz w:val="22"/>
      <w:szCs w:val="22"/>
      <w:lang w:val="pl-PL" w:eastAsia="ar-SA" w:bidi="ar-SA"/>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Times New Roman" w:hAnsi="Times New Roman" w:cs="Arial"/>
      <w:color w:val="auto"/>
      <w:spacing w:val="-7"/>
      <w:position w:val="0"/>
      <w:sz w:val="22"/>
      <w:szCs w:val="22"/>
      <w:vertAlign w:val="baseline"/>
      <w:lang w:val="pl-PL" w:eastAsia="ar-SA" w:bidi="ar-SA"/>
    </w:rPr>
  </w:style>
  <w:style w:type="character" w:customStyle="1" w:styleId="WW8Num36z0">
    <w:name w:val="WW8Num36z0"/>
    <w:rPr>
      <w:rFonts w:ascii="Times New Roman" w:hAnsi="Times New Roman" w:cs="Arial"/>
      <w:b/>
      <w:bCs/>
      <w:lang w:val="pl-PL"/>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8Num37z0">
    <w:name w:val="WW8Num37z0"/>
    <w:rPr>
      <w:rFonts w:ascii="Arial" w:hAnsi="Arial" w:cs="Arial"/>
    </w:rPr>
  </w:style>
  <w:style w:type="character" w:customStyle="1" w:styleId="WW-Absatz-Standardschriftart1111111111111111">
    <w:name w:val="WW-Absatz-Standardschriftart1111111111111111"/>
  </w:style>
  <w:style w:type="character" w:customStyle="1" w:styleId="Znakinumeracji">
    <w:name w:val="Znaki numeracji"/>
    <w:rPr>
      <w:b/>
      <w:bCs/>
    </w:rPr>
  </w:style>
  <w:style w:type="character" w:customStyle="1" w:styleId="Symbolewypunktowania">
    <w:name w:val="Symbole wypunktowania"/>
    <w:rPr>
      <w:rFonts w:ascii="StarSymbol" w:eastAsia="StarSymbol" w:hAnsi="StarSymbol" w:cs="StarSymbol"/>
      <w:sz w:val="18"/>
      <w:szCs w:val="18"/>
    </w:rPr>
  </w:style>
  <w:style w:type="character" w:customStyle="1" w:styleId="Domylnaczcionkaakapitu1">
    <w:name w:val="Domyślna czcionka akapitu1"/>
  </w:style>
  <w:style w:type="character" w:styleId="Hipercze">
    <w:name w:val="Hyperlink"/>
    <w:uiPriority w:val="99"/>
    <w:rPr>
      <w:color w:val="0000FF"/>
      <w:u w:val="single"/>
    </w:rPr>
  </w:style>
  <w:style w:type="character" w:customStyle="1" w:styleId="WW8Num50z0">
    <w:name w:val="WW8Num50z0"/>
    <w:rPr>
      <w:rFonts w:ascii="Arial" w:hAnsi="Arial" w:cs="Arial"/>
    </w:rPr>
  </w:style>
  <w:style w:type="character" w:customStyle="1" w:styleId="WW8Num38z0">
    <w:name w:val="WW8Num38z0"/>
    <w:rPr>
      <w:rFonts w:ascii="Arial" w:hAnsi="Arial" w:cs="Arial"/>
    </w:rPr>
  </w:style>
  <w:style w:type="character" w:customStyle="1" w:styleId="WW8Num48z0">
    <w:name w:val="WW8Num48z0"/>
    <w:rPr>
      <w:rFonts w:ascii="Arial" w:hAnsi="Arial" w:cs="Arial"/>
    </w:rPr>
  </w:style>
  <w:style w:type="character" w:customStyle="1" w:styleId="WW8Num65z0">
    <w:name w:val="WW8Num65z0"/>
    <w:rPr>
      <w:rFonts w:ascii="Arial" w:hAnsi="Arial" w:cs="Arial"/>
    </w:rPr>
  </w:style>
  <w:style w:type="character" w:customStyle="1" w:styleId="WW8Num46z0">
    <w:name w:val="WW8Num46z0"/>
    <w:rPr>
      <w:rFonts w:ascii="Arial" w:hAnsi="Arial" w:cs="Arial"/>
    </w:rPr>
  </w:style>
  <w:style w:type="character" w:customStyle="1" w:styleId="WW8Num41z0">
    <w:name w:val="WW8Num41z0"/>
    <w:rPr>
      <w:rFonts w:ascii="Arial" w:hAnsi="Arial" w:cs="Arial"/>
    </w:rPr>
  </w:style>
  <w:style w:type="character" w:customStyle="1" w:styleId="WW8Num42z0">
    <w:name w:val="WW8Num42z0"/>
    <w:rPr>
      <w:rFonts w:ascii="Arial" w:hAnsi="Arial" w:cs="Arial"/>
    </w:rPr>
  </w:style>
  <w:style w:type="character" w:customStyle="1" w:styleId="WW8Num49z0">
    <w:name w:val="WW8Num49z0"/>
    <w:rPr>
      <w:rFonts w:ascii="Arial" w:hAnsi="Arial" w:cs="Arial"/>
    </w:rPr>
  </w:style>
  <w:style w:type="character" w:customStyle="1" w:styleId="WW8Num53z0">
    <w:name w:val="WW8Num53z0"/>
    <w:rPr>
      <w:rFonts w:ascii="Arial" w:hAnsi="Arial" w:cs="Arial"/>
    </w:rPr>
  </w:style>
  <w:style w:type="character" w:customStyle="1" w:styleId="WW8Num43z0">
    <w:name w:val="WW8Num43z0"/>
    <w:rPr>
      <w:rFonts w:ascii="Arial" w:hAnsi="Arial" w:cs="Arial"/>
    </w:rPr>
  </w:style>
  <w:style w:type="character" w:customStyle="1" w:styleId="WW8Num64z0">
    <w:name w:val="WW8Num64z0"/>
    <w:rPr>
      <w:rFonts w:ascii="Arial" w:hAnsi="Arial" w:cs="Arial"/>
    </w:rPr>
  </w:style>
  <w:style w:type="character" w:customStyle="1" w:styleId="WW8Num39z0">
    <w:name w:val="WW8Num39z0"/>
    <w:rPr>
      <w:rFonts w:ascii="Arial" w:hAnsi="Arial" w:cs="Arial"/>
    </w:rPr>
  </w:style>
  <w:style w:type="character" w:customStyle="1" w:styleId="WW8Num47z0">
    <w:name w:val="WW8Num47z0"/>
    <w:rPr>
      <w:rFonts w:ascii="Arial" w:hAnsi="Arial" w:cs="Arial"/>
    </w:rPr>
  </w:style>
  <w:style w:type="character" w:customStyle="1" w:styleId="WW8Num60z0">
    <w:name w:val="WW8Num60z0"/>
    <w:rPr>
      <w:rFonts w:ascii="Arial" w:hAnsi="Arial" w:cs="Arial"/>
    </w:rPr>
  </w:style>
  <w:style w:type="character" w:styleId="Pogrubienie">
    <w:name w:val="Strong"/>
    <w:uiPriority w:val="22"/>
    <w:qFormat/>
    <w:rPr>
      <w:b/>
      <w:bCs/>
    </w:rPr>
  </w:style>
  <w:style w:type="character" w:styleId="Uwydatnienie">
    <w:name w:val="Emphasis"/>
    <w:qFormat/>
    <w:rPr>
      <w:i/>
      <w:iCs/>
    </w:rPr>
  </w:style>
  <w:style w:type="character" w:customStyle="1" w:styleId="bold">
    <w:name w:val="bold"/>
    <w:rPr>
      <w:b/>
    </w:rPr>
  </w:style>
  <w:style w:type="character" w:customStyle="1" w:styleId="ListLabel5">
    <w:name w:val="ListLabel 5"/>
    <w:rPr>
      <w:rFonts w:cs="Antique Olive"/>
    </w:rPr>
  </w:style>
  <w:style w:type="character" w:customStyle="1" w:styleId="ListLabel6">
    <w:name w:val="ListLabel 6"/>
    <w:rPr>
      <w:rFonts w:cs="Times New Roman"/>
    </w:rPr>
  </w:style>
  <w:style w:type="character" w:customStyle="1" w:styleId="ListLabel7">
    <w:name w:val="ListLabel 7"/>
    <w:rPr>
      <w:b/>
    </w:rPr>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ekstpodstawowy">
    <w:name w:val="Body Text"/>
    <w:basedOn w:val="Normalny"/>
    <w:link w:val="TekstpodstawowyZnak"/>
    <w:rPr>
      <w:rFonts w:ascii="Arial" w:hAnsi="Arial"/>
      <w:szCs w:val="20"/>
    </w:rPr>
  </w:style>
  <w:style w:type="paragraph" w:styleId="Lista">
    <w:name w:val="List"/>
    <w:basedOn w:val="Tekstpodstawowy"/>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styleId="Nagwek">
    <w:name w:val="header"/>
    <w:basedOn w:val="Normalny"/>
    <w:next w:val="Tekstpodstawowy"/>
    <w:link w:val="NagwekZnak"/>
    <w:uiPriority w:val="99"/>
    <w:pPr>
      <w:keepNext/>
      <w:spacing w:before="240" w:after="120"/>
    </w:pPr>
    <w:rPr>
      <w:rFonts w:ascii="Arial" w:eastAsia="Lucida Sans Unicode" w:hAnsi="Arial"/>
      <w:sz w:val="28"/>
      <w:szCs w:val="28"/>
    </w:rPr>
  </w:style>
  <w:style w:type="paragraph" w:styleId="Tekstpodstawowywcity">
    <w:name w:val="Body Text Indent"/>
    <w:basedOn w:val="Normalny"/>
    <w:pPr>
      <w:ind w:left="360"/>
      <w:jc w:val="both"/>
    </w:pPr>
    <w:rPr>
      <w:iCs/>
    </w:rPr>
  </w:style>
  <w:style w:type="paragraph" w:styleId="Stopka">
    <w:name w:val="footer"/>
    <w:basedOn w:val="Normalny"/>
    <w:link w:val="StopkaZnak"/>
    <w:uiPriority w:val="99"/>
    <w:pPr>
      <w:tabs>
        <w:tab w:val="center" w:pos="4536"/>
        <w:tab w:val="right" w:pos="9072"/>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styleId="Tytu">
    <w:name w:val="Title"/>
    <w:basedOn w:val="Normalny"/>
    <w:next w:val="Podtytu"/>
    <w:qFormat/>
    <w:pPr>
      <w:jc w:val="center"/>
    </w:pPr>
    <w:rPr>
      <w:sz w:val="28"/>
    </w:rPr>
  </w:style>
  <w:style w:type="paragraph" w:styleId="Podtytu">
    <w:name w:val="Subtitle"/>
    <w:basedOn w:val="Nagwek"/>
    <w:next w:val="Tekstpodstawowy"/>
    <w:qFormat/>
    <w:pPr>
      <w:jc w:val="center"/>
    </w:pPr>
    <w:rPr>
      <w:i/>
      <w:iCs/>
    </w:rPr>
  </w:style>
  <w:style w:type="paragraph" w:styleId="Akapitzlist">
    <w:name w:val="List Paragraph"/>
    <w:aliases w:val="Wypunktowanie,Numerowanie,List Paragraph,Akapit z listą BS,Kolorowa lista — akcent 11,L1,Akapit z listą5,sw tekst,wypunktowanie,2 heading,A_wyliczenie,K-P_odwolanie,maz_wyliczenie,opis dzialania,CW_Lista,Lista num,normalny tekst"/>
    <w:basedOn w:val="Normalny"/>
    <w:link w:val="AkapitzlistZnak"/>
    <w:uiPriority w:val="34"/>
    <w:qFormat/>
    <w:pPr>
      <w:ind w:left="720"/>
    </w:pPr>
  </w:style>
  <w:style w:type="paragraph" w:customStyle="1" w:styleId="B">
    <w:name w:val="B"/>
    <w:pPr>
      <w:suppressAutoHyphens/>
      <w:spacing w:before="240" w:line="240" w:lineRule="exact"/>
      <w:ind w:left="720"/>
      <w:jc w:val="both"/>
    </w:pPr>
    <w:rPr>
      <w:rFonts w:eastAsia="Arial"/>
      <w:sz w:val="24"/>
      <w:lang w:val="en-GB" w:eastAsia="ar-SA"/>
    </w:rPr>
  </w:style>
  <w:style w:type="paragraph" w:customStyle="1" w:styleId="Tekstpodstawowywcity21">
    <w:name w:val="Tekst podstawowy wcięty 21"/>
    <w:basedOn w:val="Normalny"/>
    <w:pPr>
      <w:tabs>
        <w:tab w:val="left" w:pos="1440"/>
      </w:tabs>
      <w:autoSpaceDE w:val="0"/>
      <w:ind w:left="540" w:hanging="540"/>
      <w:jc w:val="both"/>
    </w:pPr>
    <w:rPr>
      <w:szCs w:val="22"/>
    </w:rPr>
  </w:style>
  <w:style w:type="paragraph" w:customStyle="1" w:styleId="Tekstpodstawowywcity31">
    <w:name w:val="Tekst podstawowy wcięty 31"/>
    <w:basedOn w:val="Normalny"/>
    <w:pPr>
      <w:tabs>
        <w:tab w:val="left" w:pos="1080"/>
      </w:tabs>
      <w:autoSpaceDE w:val="0"/>
      <w:ind w:left="360" w:hanging="360"/>
      <w:jc w:val="both"/>
    </w:pPr>
    <w:rPr>
      <w:rFonts w:ascii="Arial" w:hAnsi="Arial" w:cs="Arial"/>
      <w:b/>
      <w:bCs/>
      <w:sz w:val="22"/>
      <w:szCs w:val="22"/>
    </w:rPr>
  </w:style>
  <w:style w:type="paragraph" w:customStyle="1" w:styleId="Tekstpodstawowy21">
    <w:name w:val="Tekst podstawowy 21"/>
    <w:basedOn w:val="Normalny"/>
    <w:pPr>
      <w:jc w:val="both"/>
    </w:pPr>
    <w:rPr>
      <w:rFonts w:ascii="Arial" w:hAnsi="Arial" w:cs="Arial"/>
      <w:b/>
      <w:bCs/>
      <w:sz w:val="22"/>
    </w:rPr>
  </w:style>
  <w:style w:type="paragraph" w:customStyle="1" w:styleId="Default">
    <w:name w:val="Default"/>
    <w:basedOn w:val="Normalny"/>
    <w:pPr>
      <w:autoSpaceDE w:val="0"/>
    </w:pPr>
    <w:rPr>
      <w:rFonts w:eastAsia="Times New Roman"/>
      <w:lang w:eastAsia="hi-IN" w:bidi="hi-IN"/>
    </w:rPr>
  </w:style>
  <w:style w:type="paragraph" w:customStyle="1" w:styleId="center">
    <w:name w:val="center"/>
    <w:pPr>
      <w:suppressAutoHyphens/>
      <w:jc w:val="center"/>
    </w:pPr>
    <w:rPr>
      <w:rFonts w:eastAsia="SimSun" w:cs="Mangal"/>
      <w:sz w:val="24"/>
      <w:szCs w:val="24"/>
      <w:lang w:eastAsia="hi-IN" w:bidi="hi-IN"/>
    </w:rPr>
  </w:style>
  <w:style w:type="paragraph" w:customStyle="1" w:styleId="right">
    <w:name w:val="right"/>
    <w:pPr>
      <w:suppressAutoHyphens/>
      <w:jc w:val="right"/>
    </w:pPr>
    <w:rPr>
      <w:rFonts w:eastAsia="SimSun" w:cs="Mangal"/>
      <w:sz w:val="24"/>
      <w:szCs w:val="24"/>
      <w:lang w:eastAsia="hi-IN" w:bidi="hi-IN"/>
    </w:rPr>
  </w:style>
  <w:style w:type="paragraph" w:customStyle="1" w:styleId="p">
    <w:name w:val="p"/>
    <w:pPr>
      <w:suppressAutoHyphens/>
      <w:spacing w:line="336" w:lineRule="auto"/>
    </w:pPr>
    <w:rPr>
      <w:rFonts w:eastAsia="SimSun" w:cs="Mangal"/>
      <w:sz w:val="24"/>
      <w:szCs w:val="24"/>
      <w:lang w:eastAsia="hi-IN" w:bidi="hi-IN"/>
    </w:rPr>
  </w:style>
  <w:style w:type="paragraph" w:customStyle="1" w:styleId="Akapitzlist1">
    <w:name w:val="Akapit z listą1"/>
    <w:basedOn w:val="Normalny"/>
    <w:pPr>
      <w:ind w:left="720"/>
    </w:pPr>
  </w:style>
  <w:style w:type="paragraph" w:customStyle="1" w:styleId="justify">
    <w:name w:val="justify"/>
    <w:pPr>
      <w:suppressAutoHyphens/>
      <w:jc w:val="both"/>
    </w:pPr>
    <w:rPr>
      <w:rFonts w:eastAsia="SimSun" w:cs="Mangal"/>
      <w:sz w:val="24"/>
      <w:szCs w:val="24"/>
      <w:lang w:eastAsia="hi-IN" w:bidi="hi-IN"/>
    </w:rPr>
  </w:style>
  <w:style w:type="paragraph" w:customStyle="1" w:styleId="Zwykytekst1">
    <w:name w:val="Zwykły tekst1"/>
    <w:basedOn w:val="Normalny"/>
    <w:rPr>
      <w:rFonts w:ascii="Courier New" w:hAnsi="Courier New" w:cs="Courier New"/>
      <w:sz w:val="20"/>
      <w:szCs w:val="20"/>
    </w:rPr>
  </w:style>
  <w:style w:type="character" w:customStyle="1" w:styleId="NagwekZnak">
    <w:name w:val="Nagłówek Znak"/>
    <w:link w:val="Nagwek"/>
    <w:uiPriority w:val="99"/>
    <w:rsid w:val="00217AAC"/>
    <w:rPr>
      <w:rFonts w:ascii="Arial" w:eastAsia="Lucida Sans Unicode" w:hAnsi="Arial" w:cs="Tahoma"/>
      <w:color w:val="000000"/>
      <w:sz w:val="28"/>
      <w:szCs w:val="28"/>
    </w:rPr>
  </w:style>
  <w:style w:type="character" w:customStyle="1" w:styleId="StopkaZnak">
    <w:name w:val="Stopka Znak"/>
    <w:link w:val="Stopka"/>
    <w:uiPriority w:val="99"/>
    <w:rsid w:val="00217AAC"/>
    <w:rPr>
      <w:rFonts w:eastAsia="Tahoma"/>
      <w:color w:val="000000"/>
      <w:sz w:val="24"/>
      <w:szCs w:val="24"/>
    </w:rPr>
  </w:style>
  <w:style w:type="paragraph" w:styleId="Tekstdymka">
    <w:name w:val="Balloon Text"/>
    <w:basedOn w:val="Normalny"/>
    <w:link w:val="TekstdymkaZnak"/>
    <w:uiPriority w:val="99"/>
    <w:semiHidden/>
    <w:unhideWhenUsed/>
    <w:rsid w:val="00877140"/>
    <w:rPr>
      <w:rFonts w:ascii="Segoe UI" w:hAnsi="Segoe UI"/>
      <w:sz w:val="18"/>
      <w:szCs w:val="18"/>
    </w:rPr>
  </w:style>
  <w:style w:type="character" w:customStyle="1" w:styleId="TekstdymkaZnak">
    <w:name w:val="Tekst dymka Znak"/>
    <w:link w:val="Tekstdymka"/>
    <w:uiPriority w:val="99"/>
    <w:semiHidden/>
    <w:rsid w:val="00877140"/>
    <w:rPr>
      <w:rFonts w:ascii="Segoe UI" w:eastAsia="Tahoma" w:hAnsi="Segoe UI" w:cs="Segoe UI"/>
      <w:color w:val="000000"/>
      <w:sz w:val="18"/>
      <w:szCs w:val="18"/>
    </w:rPr>
  </w:style>
  <w:style w:type="paragraph" w:styleId="Tekstprzypisukocowego">
    <w:name w:val="endnote text"/>
    <w:basedOn w:val="Normalny"/>
    <w:link w:val="TekstprzypisukocowegoZnak"/>
    <w:uiPriority w:val="99"/>
    <w:semiHidden/>
    <w:unhideWhenUsed/>
    <w:rsid w:val="00244316"/>
    <w:rPr>
      <w:sz w:val="20"/>
      <w:szCs w:val="20"/>
    </w:rPr>
  </w:style>
  <w:style w:type="character" w:customStyle="1" w:styleId="TekstprzypisukocowegoZnak">
    <w:name w:val="Tekst przypisu końcowego Znak"/>
    <w:link w:val="Tekstprzypisukocowego"/>
    <w:uiPriority w:val="99"/>
    <w:semiHidden/>
    <w:rsid w:val="00244316"/>
    <w:rPr>
      <w:rFonts w:eastAsia="Tahoma"/>
      <w:color w:val="000000"/>
    </w:rPr>
  </w:style>
  <w:style w:type="character" w:styleId="Odwoanieprzypisukocowego">
    <w:name w:val="endnote reference"/>
    <w:uiPriority w:val="99"/>
    <w:semiHidden/>
    <w:unhideWhenUsed/>
    <w:rsid w:val="00244316"/>
    <w:rPr>
      <w:vertAlign w:val="superscript"/>
    </w:rPr>
  </w:style>
  <w:style w:type="character" w:customStyle="1" w:styleId="TekstpodstawowyZnak">
    <w:name w:val="Tekst podstawowy Znak"/>
    <w:link w:val="Tekstpodstawowy"/>
    <w:rsid w:val="00C435C0"/>
    <w:rPr>
      <w:rFonts w:ascii="Arial" w:eastAsia="Tahoma" w:hAnsi="Arial" w:cs="Arial"/>
      <w:color w:val="000000"/>
      <w:sz w:val="24"/>
    </w:rPr>
  </w:style>
  <w:style w:type="paragraph" w:customStyle="1" w:styleId="Maly">
    <w:name w:val="Maly"/>
    <w:rsid w:val="00B503DC"/>
    <w:pPr>
      <w:keepLines/>
      <w:tabs>
        <w:tab w:val="left" w:pos="567"/>
        <w:tab w:val="left" w:pos="850"/>
        <w:tab w:val="left" w:pos="1417"/>
        <w:tab w:val="left" w:pos="1984"/>
        <w:tab w:val="left" w:pos="2551"/>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60" w:line="160" w:lineRule="atLeast"/>
      <w:jc w:val="center"/>
    </w:pPr>
    <w:rPr>
      <w:rFonts w:ascii="EFN AlphaBook PS" w:hAnsi="EFN AlphaBook PS" w:cs="EFN AlphaBook PS"/>
      <w:sz w:val="16"/>
      <w:szCs w:val="16"/>
    </w:rPr>
  </w:style>
  <w:style w:type="paragraph" w:customStyle="1" w:styleId="ng-scope">
    <w:name w:val="ng-scope"/>
    <w:basedOn w:val="Normalny"/>
    <w:rsid w:val="00011E9F"/>
    <w:pPr>
      <w:widowControl/>
      <w:suppressAutoHyphens w:val="0"/>
      <w:spacing w:before="100" w:beforeAutospacing="1" w:after="100" w:afterAutospacing="1"/>
    </w:pPr>
    <w:rPr>
      <w:rFonts w:eastAsia="Times New Roman"/>
      <w:color w:val="auto"/>
    </w:rPr>
  </w:style>
  <w:style w:type="character" w:styleId="Odwoaniedokomentarza">
    <w:name w:val="annotation reference"/>
    <w:uiPriority w:val="99"/>
    <w:semiHidden/>
    <w:unhideWhenUsed/>
    <w:rsid w:val="006258FA"/>
    <w:rPr>
      <w:sz w:val="16"/>
      <w:szCs w:val="16"/>
    </w:rPr>
  </w:style>
  <w:style w:type="paragraph" w:styleId="Tekstkomentarza">
    <w:name w:val="annotation text"/>
    <w:basedOn w:val="Normalny"/>
    <w:link w:val="TekstkomentarzaZnak"/>
    <w:uiPriority w:val="99"/>
    <w:semiHidden/>
    <w:unhideWhenUsed/>
    <w:rsid w:val="006258FA"/>
    <w:rPr>
      <w:sz w:val="20"/>
      <w:szCs w:val="20"/>
    </w:rPr>
  </w:style>
  <w:style w:type="character" w:customStyle="1" w:styleId="TekstkomentarzaZnak">
    <w:name w:val="Tekst komentarza Znak"/>
    <w:link w:val="Tekstkomentarza"/>
    <w:uiPriority w:val="99"/>
    <w:semiHidden/>
    <w:rsid w:val="006258FA"/>
    <w:rPr>
      <w:rFonts w:eastAsia="Tahoma"/>
      <w:color w:val="000000"/>
    </w:rPr>
  </w:style>
  <w:style w:type="paragraph" w:styleId="Tematkomentarza">
    <w:name w:val="annotation subject"/>
    <w:basedOn w:val="Tekstkomentarza"/>
    <w:next w:val="Tekstkomentarza"/>
    <w:link w:val="TematkomentarzaZnak"/>
    <w:uiPriority w:val="99"/>
    <w:semiHidden/>
    <w:unhideWhenUsed/>
    <w:rsid w:val="006258FA"/>
    <w:rPr>
      <w:b/>
      <w:bCs/>
    </w:rPr>
  </w:style>
  <w:style w:type="character" w:customStyle="1" w:styleId="TematkomentarzaZnak">
    <w:name w:val="Temat komentarza Znak"/>
    <w:link w:val="Tematkomentarza"/>
    <w:uiPriority w:val="99"/>
    <w:semiHidden/>
    <w:rsid w:val="006258FA"/>
    <w:rPr>
      <w:rFonts w:eastAsia="Tahoma"/>
      <w:b/>
      <w:bCs/>
      <w:color w:val="000000"/>
    </w:rPr>
  </w:style>
  <w:style w:type="character" w:styleId="Nierozpoznanawzmianka">
    <w:name w:val="Unresolved Mention"/>
    <w:uiPriority w:val="99"/>
    <w:semiHidden/>
    <w:unhideWhenUsed/>
    <w:rsid w:val="00B33657"/>
    <w:rPr>
      <w:color w:val="605E5C"/>
      <w:shd w:val="clear" w:color="auto" w:fill="E1DFDD"/>
    </w:rPr>
  </w:style>
  <w:style w:type="paragraph" w:styleId="Nagwekspisutreci">
    <w:name w:val="TOC Heading"/>
    <w:basedOn w:val="Nagwek1"/>
    <w:next w:val="Normalny"/>
    <w:uiPriority w:val="39"/>
    <w:unhideWhenUsed/>
    <w:qFormat/>
    <w:rsid w:val="001403AC"/>
    <w:pPr>
      <w:keepLines/>
      <w:widowControl/>
      <w:numPr>
        <w:numId w:val="0"/>
      </w:numPr>
      <w:suppressAutoHyphens w:val="0"/>
      <w:autoSpaceDE/>
      <w:spacing w:before="240" w:line="259" w:lineRule="auto"/>
      <w:jc w:val="left"/>
      <w:outlineLvl w:val="9"/>
    </w:pPr>
    <w:rPr>
      <w:rFonts w:ascii="Calibri Light" w:eastAsia="Times New Roman" w:hAnsi="Calibri Light" w:cs="Times New Roman"/>
      <w:b w:val="0"/>
      <w:bCs w:val="0"/>
      <w:color w:val="2F5496"/>
      <w:sz w:val="32"/>
      <w:szCs w:val="32"/>
    </w:rPr>
  </w:style>
  <w:style w:type="paragraph" w:styleId="Spistreci1">
    <w:name w:val="toc 1"/>
    <w:basedOn w:val="Normalny"/>
    <w:next w:val="Normalny"/>
    <w:autoRedefine/>
    <w:uiPriority w:val="39"/>
    <w:unhideWhenUsed/>
    <w:rsid w:val="001403AC"/>
  </w:style>
  <w:style w:type="paragraph" w:styleId="Spistreci3">
    <w:name w:val="toc 3"/>
    <w:basedOn w:val="Normalny"/>
    <w:next w:val="Normalny"/>
    <w:autoRedefine/>
    <w:uiPriority w:val="39"/>
    <w:unhideWhenUsed/>
    <w:rsid w:val="009B7226"/>
    <w:pPr>
      <w:ind w:left="480"/>
    </w:pPr>
  </w:style>
  <w:style w:type="paragraph" w:customStyle="1" w:styleId="Standard">
    <w:name w:val="Standard"/>
    <w:rsid w:val="00F80CE0"/>
    <w:pPr>
      <w:widowControl w:val="0"/>
      <w:suppressAutoHyphens/>
      <w:autoSpaceDN w:val="0"/>
      <w:textAlignment w:val="baseline"/>
    </w:pPr>
    <w:rPr>
      <w:rFonts w:ascii="Liberation Serif" w:eastAsia="Segoe UI" w:hAnsi="Liberation Serif" w:cs="Tahoma"/>
      <w:color w:val="000000"/>
      <w:kern w:val="3"/>
      <w:sz w:val="24"/>
      <w:szCs w:val="24"/>
      <w:lang w:eastAsia="zh-CN" w:bidi="hi-IN"/>
    </w:rPr>
  </w:style>
  <w:style w:type="paragraph" w:customStyle="1" w:styleId="Standarduser">
    <w:name w:val="Standard (user)"/>
    <w:rsid w:val="003056F6"/>
    <w:pPr>
      <w:widowControl w:val="0"/>
      <w:suppressAutoHyphens/>
      <w:autoSpaceDN w:val="0"/>
      <w:textAlignment w:val="baseline"/>
    </w:pPr>
    <w:rPr>
      <w:rFonts w:ascii="Liberation Serif" w:eastAsia="Segoe UI" w:hAnsi="Liberation Serif" w:cs="Tahoma"/>
      <w:color w:val="000000"/>
      <w:kern w:val="3"/>
      <w:sz w:val="24"/>
      <w:szCs w:val="24"/>
      <w:lang w:eastAsia="zh-CN" w:bidi="hi-IN"/>
    </w:rPr>
  </w:style>
  <w:style w:type="character" w:customStyle="1" w:styleId="AkapitzlistZnak">
    <w:name w:val="Akapit z listą Znak"/>
    <w:aliases w:val="Wypunktowanie Znak,Numerowanie Znak,List Paragraph Znak,Akapit z listą BS Znak,Kolorowa lista — akcent 11 Znak,L1 Znak,Akapit z listą5 Znak,sw tekst Znak,wypunktowanie Znak,2 heading Znak,A_wyliczenie Znak,K-P_odwolanie Znak"/>
    <w:link w:val="Akapitzlist"/>
    <w:uiPriority w:val="99"/>
    <w:qFormat/>
    <w:locked/>
    <w:rsid w:val="00D128DD"/>
    <w:rPr>
      <w:rFonts w:eastAsia="Tahoma"/>
      <w:color w:val="000000"/>
      <w:sz w:val="24"/>
      <w:szCs w:val="24"/>
    </w:rPr>
  </w:style>
  <w:style w:type="paragraph" w:customStyle="1" w:styleId="ListParagraphNumerowanieAkapitzlistBSL1swtekstAkapitzlist5normalnytekstKolorowalistaakcent11AkapitnormalnyListaXXXlp1PreambuaColorfulShading-Accent31LightList-Accent51BulletedlistBulletListlDot">
    <w:name w:val="List Paragraph;Numerowanie;Akapit z listą BS;L1;sw tekst;Akapit z listą5;normalny tekst;Kolorowa lista — akcent 11;Akapit normalny;Lista XXX;lp1;Preambuła;Colorful Shading - Accent 31;Light List - Accent 51;Bulleted list;Bullet List;l;Dot"/>
    <w:basedOn w:val="Standard"/>
    <w:rsid w:val="00676B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30729">
      <w:bodyDiv w:val="1"/>
      <w:marLeft w:val="0"/>
      <w:marRight w:val="0"/>
      <w:marTop w:val="0"/>
      <w:marBottom w:val="0"/>
      <w:divBdr>
        <w:top w:val="none" w:sz="0" w:space="0" w:color="auto"/>
        <w:left w:val="none" w:sz="0" w:space="0" w:color="auto"/>
        <w:bottom w:val="none" w:sz="0" w:space="0" w:color="auto"/>
        <w:right w:val="none" w:sz="0" w:space="0" w:color="auto"/>
      </w:divBdr>
    </w:div>
    <w:div w:id="414014121">
      <w:bodyDiv w:val="1"/>
      <w:marLeft w:val="0"/>
      <w:marRight w:val="0"/>
      <w:marTop w:val="0"/>
      <w:marBottom w:val="0"/>
      <w:divBdr>
        <w:top w:val="none" w:sz="0" w:space="0" w:color="auto"/>
        <w:left w:val="none" w:sz="0" w:space="0" w:color="auto"/>
        <w:bottom w:val="none" w:sz="0" w:space="0" w:color="auto"/>
        <w:right w:val="none" w:sz="0" w:space="0" w:color="auto"/>
      </w:divBdr>
    </w:div>
    <w:div w:id="572543871">
      <w:bodyDiv w:val="1"/>
      <w:marLeft w:val="0"/>
      <w:marRight w:val="0"/>
      <w:marTop w:val="0"/>
      <w:marBottom w:val="0"/>
      <w:divBdr>
        <w:top w:val="none" w:sz="0" w:space="0" w:color="auto"/>
        <w:left w:val="none" w:sz="0" w:space="0" w:color="auto"/>
        <w:bottom w:val="none" w:sz="0" w:space="0" w:color="auto"/>
        <w:right w:val="none" w:sz="0" w:space="0" w:color="auto"/>
      </w:divBdr>
    </w:div>
    <w:div w:id="601840673">
      <w:bodyDiv w:val="1"/>
      <w:marLeft w:val="0"/>
      <w:marRight w:val="0"/>
      <w:marTop w:val="0"/>
      <w:marBottom w:val="0"/>
      <w:divBdr>
        <w:top w:val="none" w:sz="0" w:space="0" w:color="auto"/>
        <w:left w:val="none" w:sz="0" w:space="0" w:color="auto"/>
        <w:bottom w:val="none" w:sz="0" w:space="0" w:color="auto"/>
        <w:right w:val="none" w:sz="0" w:space="0" w:color="auto"/>
      </w:divBdr>
    </w:div>
    <w:div w:id="735201678">
      <w:bodyDiv w:val="1"/>
      <w:marLeft w:val="0"/>
      <w:marRight w:val="0"/>
      <w:marTop w:val="0"/>
      <w:marBottom w:val="0"/>
      <w:divBdr>
        <w:top w:val="none" w:sz="0" w:space="0" w:color="auto"/>
        <w:left w:val="none" w:sz="0" w:space="0" w:color="auto"/>
        <w:bottom w:val="none" w:sz="0" w:space="0" w:color="auto"/>
        <w:right w:val="none" w:sz="0" w:space="0" w:color="auto"/>
      </w:divBdr>
    </w:div>
    <w:div w:id="747002185">
      <w:bodyDiv w:val="1"/>
      <w:marLeft w:val="0"/>
      <w:marRight w:val="0"/>
      <w:marTop w:val="0"/>
      <w:marBottom w:val="0"/>
      <w:divBdr>
        <w:top w:val="none" w:sz="0" w:space="0" w:color="auto"/>
        <w:left w:val="none" w:sz="0" w:space="0" w:color="auto"/>
        <w:bottom w:val="none" w:sz="0" w:space="0" w:color="auto"/>
        <w:right w:val="none" w:sz="0" w:space="0" w:color="auto"/>
      </w:divBdr>
    </w:div>
    <w:div w:id="948587596">
      <w:bodyDiv w:val="1"/>
      <w:marLeft w:val="0"/>
      <w:marRight w:val="0"/>
      <w:marTop w:val="0"/>
      <w:marBottom w:val="0"/>
      <w:divBdr>
        <w:top w:val="none" w:sz="0" w:space="0" w:color="auto"/>
        <w:left w:val="none" w:sz="0" w:space="0" w:color="auto"/>
        <w:bottom w:val="none" w:sz="0" w:space="0" w:color="auto"/>
        <w:right w:val="none" w:sz="0" w:space="0" w:color="auto"/>
      </w:divBdr>
    </w:div>
    <w:div w:id="1282028923">
      <w:bodyDiv w:val="1"/>
      <w:marLeft w:val="0"/>
      <w:marRight w:val="0"/>
      <w:marTop w:val="0"/>
      <w:marBottom w:val="0"/>
      <w:divBdr>
        <w:top w:val="none" w:sz="0" w:space="0" w:color="auto"/>
        <w:left w:val="none" w:sz="0" w:space="0" w:color="auto"/>
        <w:bottom w:val="none" w:sz="0" w:space="0" w:color="auto"/>
        <w:right w:val="none" w:sz="0" w:space="0" w:color="auto"/>
      </w:divBdr>
    </w:div>
    <w:div w:id="1347709421">
      <w:bodyDiv w:val="1"/>
      <w:marLeft w:val="0"/>
      <w:marRight w:val="0"/>
      <w:marTop w:val="0"/>
      <w:marBottom w:val="0"/>
      <w:divBdr>
        <w:top w:val="none" w:sz="0" w:space="0" w:color="auto"/>
        <w:left w:val="none" w:sz="0" w:space="0" w:color="auto"/>
        <w:bottom w:val="none" w:sz="0" w:space="0" w:color="auto"/>
        <w:right w:val="none" w:sz="0" w:space="0" w:color="auto"/>
      </w:divBdr>
    </w:div>
    <w:div w:id="1559437258">
      <w:bodyDiv w:val="1"/>
      <w:marLeft w:val="0"/>
      <w:marRight w:val="0"/>
      <w:marTop w:val="0"/>
      <w:marBottom w:val="0"/>
      <w:divBdr>
        <w:top w:val="none" w:sz="0" w:space="0" w:color="auto"/>
        <w:left w:val="none" w:sz="0" w:space="0" w:color="auto"/>
        <w:bottom w:val="none" w:sz="0" w:space="0" w:color="auto"/>
        <w:right w:val="none" w:sz="0" w:space="0" w:color="auto"/>
      </w:divBdr>
    </w:div>
    <w:div w:id="174001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rostwo@wabrzezno.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wabrzezno.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rostwo@wabrzezno.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amowienia@wabrzno.pl" TargetMode="External"/><Relationship Id="rId4" Type="http://schemas.openxmlformats.org/officeDocument/2006/relationships/settings" Target="settings.xml"/><Relationship Id="rId9" Type="http://schemas.openxmlformats.org/officeDocument/2006/relationships/hyperlink" Target="mailto:zamowienia@wabrzno.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3DCFA-A054-4E8E-ABBA-8A404CB0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2613</Words>
  <Characters>15682</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18259</CharactersWithSpaces>
  <SharedDoc>false</SharedDoc>
  <HLinks>
    <vt:vector size="54" baseType="variant">
      <vt:variant>
        <vt:i4>6619219</vt:i4>
      </vt:variant>
      <vt:variant>
        <vt:i4>24</vt:i4>
      </vt:variant>
      <vt:variant>
        <vt:i4>0</vt:i4>
      </vt:variant>
      <vt:variant>
        <vt:i4>5</vt:i4>
      </vt:variant>
      <vt:variant>
        <vt:lpwstr>mailto:iod@wabrzezno.pl</vt:lpwstr>
      </vt:variant>
      <vt:variant>
        <vt:lpwstr/>
      </vt:variant>
      <vt:variant>
        <vt:i4>917566</vt:i4>
      </vt:variant>
      <vt:variant>
        <vt:i4>21</vt:i4>
      </vt:variant>
      <vt:variant>
        <vt:i4>0</vt:i4>
      </vt:variant>
      <vt:variant>
        <vt:i4>5</vt:i4>
      </vt:variant>
      <vt:variant>
        <vt:lpwstr>mailto:starostwo@wabrzezno.pl</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458842</vt:i4>
      </vt:variant>
      <vt:variant>
        <vt:i4>15</vt:i4>
      </vt:variant>
      <vt:variant>
        <vt:i4>0</vt:i4>
      </vt:variant>
      <vt:variant>
        <vt:i4>5</vt:i4>
      </vt:variant>
      <vt:variant>
        <vt:lpwstr>https://platformazakupowa.pl/pn/powiat.wabrzeski</vt:lpwstr>
      </vt:variant>
      <vt:variant>
        <vt:lpwstr/>
      </vt:variant>
      <vt:variant>
        <vt:i4>4390926</vt:i4>
      </vt:variant>
      <vt:variant>
        <vt:i4>12</vt:i4>
      </vt:variant>
      <vt:variant>
        <vt:i4>0</vt:i4>
      </vt:variant>
      <vt:variant>
        <vt:i4>5</vt:i4>
      </vt:variant>
      <vt:variant>
        <vt:lpwstr>https://platformazakupowa.pl/strona/45-instrukcje</vt:lpwstr>
      </vt:variant>
      <vt:variant>
        <vt:lpwstr/>
      </vt:variant>
      <vt:variant>
        <vt:i4>4390926</vt:i4>
      </vt:variant>
      <vt:variant>
        <vt:i4>9</vt:i4>
      </vt:variant>
      <vt:variant>
        <vt:i4>0</vt:i4>
      </vt:variant>
      <vt:variant>
        <vt:i4>5</vt:i4>
      </vt:variant>
      <vt:variant>
        <vt:lpwstr>https://platformazakupowa.pl/strona/45-instrukcje</vt:lpwstr>
      </vt:variant>
      <vt:variant>
        <vt:lpwstr/>
      </vt:variant>
      <vt:variant>
        <vt:i4>458842</vt:i4>
      </vt:variant>
      <vt:variant>
        <vt:i4>6</vt:i4>
      </vt:variant>
      <vt:variant>
        <vt:i4>0</vt:i4>
      </vt:variant>
      <vt:variant>
        <vt:i4>5</vt:i4>
      </vt:variant>
      <vt:variant>
        <vt:lpwstr>https://platformazakupowa.pl/pn/powiat.wabrzeski</vt:lpwstr>
      </vt:variant>
      <vt:variant>
        <vt:lpwstr/>
      </vt:variant>
      <vt:variant>
        <vt:i4>1638514</vt:i4>
      </vt:variant>
      <vt:variant>
        <vt:i4>3</vt:i4>
      </vt:variant>
      <vt:variant>
        <vt:i4>0</vt:i4>
      </vt:variant>
      <vt:variant>
        <vt:i4>5</vt:i4>
      </vt:variant>
      <vt:variant>
        <vt:lpwstr>mailto:magdalena.lipecka@wabrzezno.pl</vt:lpwstr>
      </vt:variant>
      <vt:variant>
        <vt:lpwstr/>
      </vt:variant>
      <vt:variant>
        <vt:i4>917566</vt:i4>
      </vt:variant>
      <vt:variant>
        <vt:i4>0</vt:i4>
      </vt:variant>
      <vt:variant>
        <vt:i4>0</vt:i4>
      </vt:variant>
      <vt:variant>
        <vt:i4>5</vt:i4>
      </vt:variant>
      <vt:variant>
        <vt:lpwstr>mailto:starostwo@wabrzezno.pl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dc:creator>
  <cp:keywords/>
  <cp:lastModifiedBy>Anna Krasa</cp:lastModifiedBy>
  <cp:revision>5</cp:revision>
  <cp:lastPrinted>2025-10-31T13:20:00Z</cp:lastPrinted>
  <dcterms:created xsi:type="dcterms:W3CDTF">2025-10-31T11:39:00Z</dcterms:created>
  <dcterms:modified xsi:type="dcterms:W3CDTF">2025-10-31T13:20:00Z</dcterms:modified>
</cp:coreProperties>
</file>