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6"/>
        <w:gridCol w:w="2196"/>
        <w:gridCol w:w="1273"/>
        <w:gridCol w:w="867"/>
        <w:gridCol w:w="7"/>
        <w:gridCol w:w="1728"/>
        <w:gridCol w:w="806"/>
        <w:gridCol w:w="1058"/>
        <w:gridCol w:w="1203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4864E63F" w:rsidR="00FA460A" w:rsidRPr="006E301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6E301C">
              <w:rPr>
                <w:rFonts w:cstheme="minorHAnsi"/>
              </w:rPr>
              <w:t xml:space="preserve">Dostawa sukcesywna wg potrzeb do siedziby Zamawiającego </w:t>
            </w:r>
            <w:r w:rsidR="006E301C" w:rsidRPr="006E30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301C" w:rsidRPr="006E301C">
              <w:rPr>
                <w:rFonts w:cstheme="minorHAnsi"/>
                <w:sz w:val="24"/>
                <w:szCs w:val="24"/>
              </w:rPr>
              <w:t>środków czystości oraz wyposażenia łazienek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Opis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34F51090" w:rsidR="00FA460A" w:rsidRPr="00A10BF4" w:rsidRDefault="00A10BF4" w:rsidP="00FA460A">
            <w:pPr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Nazwa proponowanego produktu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77CD0B79" w:rsidR="00FA460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Uniwersalny płyn do mycia podłóg. Dedykowany do wszelkiego rodzaju powierzchni takich jak kamień, linoleum, panele lub płytki. Płyn zawierający sodę. Pojemność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411A6AF7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0DF63DAD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1126EA2" w14:textId="6DC5A4B0" w:rsidR="006D13DA" w:rsidRPr="00BE238C" w:rsidRDefault="00A352DB" w:rsidP="00167017">
            <w:pPr>
              <w:rPr>
                <w:rFonts w:cstheme="minorHAnsi"/>
              </w:rPr>
            </w:pPr>
            <w:r w:rsidRPr="00A352DB">
              <w:rPr>
                <w:rFonts w:cstheme="minorHAnsi"/>
              </w:rPr>
              <w:t>Tytan żel do łazienki kamień i rdza 500g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0AFE63F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57F0160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  <w:r w:rsidR="00167017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07A83ED" w14:textId="118F6BC9" w:rsidR="006659D9" w:rsidRDefault="006659D9" w:rsidP="001670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Domestos</w:t>
            </w:r>
            <w:proofErr w:type="spellEnd"/>
            <w:r>
              <w:rPr>
                <w:rFonts w:cstheme="minorHAnsi"/>
              </w:rPr>
              <w:t xml:space="preserve"> do WC,</w:t>
            </w:r>
            <w:r w:rsidR="00167017" w:rsidRPr="00167017">
              <w:rPr>
                <w:rFonts w:cstheme="minorHAnsi"/>
              </w:rPr>
              <w:t xml:space="preserve"> </w:t>
            </w:r>
          </w:p>
          <w:p w14:paraId="69B0825B" w14:textId="6A0C99F0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Pojemność opakowania </w:t>
            </w:r>
            <w:r w:rsidR="006659D9">
              <w:rPr>
                <w:rFonts w:cstheme="minorHAnsi"/>
              </w:rPr>
              <w:t>1 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CF4CCA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8DDFF7E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659D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D70E4E6" w14:textId="77777777" w:rsidR="00167017" w:rsidRPr="00167017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Proszek do prania do kolorowych ubrań. Przeznaczony do prania w niskiej temperaturze. </w:t>
            </w:r>
          </w:p>
          <w:p w14:paraId="015F0A22" w14:textId="0F0A0434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Pojemność opakowania 3 kg.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DE93C9D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0E9EC4CF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Rękawiczki lateksowe L pudrowe, opakowanie zawiera 100 szt. Wykonane z lateksu kauczuku </w:t>
            </w:r>
            <w:r w:rsidRPr="007931F1">
              <w:rPr>
                <w:rFonts w:cstheme="minorHAnsi"/>
              </w:rPr>
              <w:lastRenderedPageBreak/>
              <w:t xml:space="preserve">naturalnego. Kolor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51B6D5F2" w:rsidR="006D13DA" w:rsidRPr="007931F1" w:rsidRDefault="00800F2C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lastRenderedPageBreak/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412F9439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</w:t>
            </w:r>
            <w:r w:rsidR="006D13DA" w:rsidRPr="007931F1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AD389C" w14:textId="77777777" w:rsidR="00167017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Rękawiczki lateksowe M pudrowe, opakowanie zawiera 100 szt. Wykonane z lateksu kauczuku naturalnego.</w:t>
            </w:r>
          </w:p>
          <w:p w14:paraId="1C5864A3" w14:textId="5D9F770A" w:rsidR="006D13DA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Kolor rękawic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6890BFD1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511F0B5E" w:rsidR="006D13DA" w:rsidRPr="007931F1" w:rsidRDefault="00075C10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66802385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35l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4CAB97C7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D7D9F" w:rsidRPr="00BE238C" w14:paraId="6CE4FB7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2788F8" w14:textId="77777777" w:rsidR="007D7D9F" w:rsidRPr="00BE238C" w:rsidRDefault="007D7D9F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BE541C" w14:textId="67EC7E16" w:rsidR="007D7D9F" w:rsidRPr="00075C10" w:rsidRDefault="007D7D9F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Worki na odpady </w:t>
            </w:r>
            <w:r>
              <w:rPr>
                <w:rFonts w:cstheme="minorHAnsi"/>
              </w:rPr>
              <w:t>60</w:t>
            </w:r>
            <w:r w:rsidRPr="00075C10">
              <w:rPr>
                <w:rFonts w:cstheme="minorHAnsi"/>
              </w:rPr>
              <w:t>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AD6A9F" w14:textId="3C9DD1A9" w:rsidR="007D7D9F" w:rsidRPr="00BE238C" w:rsidRDefault="007D7D9F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0354C" w14:textId="0F272408" w:rsidR="007D7D9F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E696EC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CC0E7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544905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4821177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165D140F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120l - wykonane z mocnego i wytrzymałego tworzywa w kolorze czarnym/ grafitowym. Na rolce 25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0BEFEA32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04411F02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75C10">
              <w:rPr>
                <w:rFonts w:cstheme="minorHAnsi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9E4878" w14:textId="30EFF48E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naczyń </w:t>
            </w:r>
            <w:r w:rsidR="00C1174A">
              <w:rPr>
                <w:rFonts w:cstheme="minorHAnsi"/>
              </w:rPr>
              <w:t>Ludwik</w:t>
            </w:r>
          </w:p>
          <w:p w14:paraId="1E8645EF" w14:textId="1B671AD3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</w:t>
            </w:r>
            <w:r w:rsidR="00C1174A">
              <w:rPr>
                <w:rFonts w:cstheme="minorHAnsi"/>
              </w:rPr>
              <w:t>900ml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2583775B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3404EB97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6373426B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Środek do udrażniania rur. Przeznaczony do chemicznego udrożniania rur i syfonów w instalacjach kanalizacyjnych. Produkt w formie granulatu. Pojemność produktu 450 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5EB35C4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4E63CC41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szyb oraz powierzchni szklanych z amoniakiem. Opakowanie  z </w:t>
            </w:r>
            <w:r w:rsidRPr="00075C10">
              <w:rPr>
                <w:rFonts w:cstheme="minorHAnsi"/>
              </w:rPr>
              <w:lastRenderedPageBreak/>
              <w:t>rozpylaczem o pojemności 750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77DC16D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14D5068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70284AA9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Odplamiacz do dywanów i innych tkanin w sprayu. Skuteczny na wszelkiego rodzaju plamy oraz zabrudzenia. Pojemność 500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5D9C9E5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1ADE032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E2EA2C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Mydło w płynie delikatne dla skóry, hipoalergiczne nie powodujące podrażnień o przyjemnym kwiatowym zapachu.  </w:t>
            </w:r>
          </w:p>
          <w:p w14:paraId="295C35AF" w14:textId="6E2858C1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55CF8B1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 xml:space="preserve">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A8ACE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42189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Papier toaletowy bielony makulatura - długość 220 m</w:t>
            </w:r>
          </w:p>
          <w:p w14:paraId="11B682DF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białość 65%, gofrowany, miękki</w:t>
            </w:r>
          </w:p>
          <w:p w14:paraId="21C75DF6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średnica tulei min 6 cm</w:t>
            </w:r>
          </w:p>
          <w:p w14:paraId="786C5BA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gramatura: 30 g/m2 </w:t>
            </w:r>
          </w:p>
          <w:p w14:paraId="7004820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średnica rolki max 20 cm. </w:t>
            </w:r>
          </w:p>
          <w:p w14:paraId="09D9F025" w14:textId="77FD7CFE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zbiorcze 12 rolek.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64887EC8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D85C2F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C772F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Ręcznik papierowy biały  składany "ZZ"</w:t>
            </w:r>
          </w:p>
          <w:p w14:paraId="36919804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makulatura , biały , składany po 200 szt. w polietylenowych owijkach,  karton  : 4000 sztuk</w:t>
            </w:r>
          </w:p>
          <w:p w14:paraId="0A81A3BA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wymiar arkusza : 23 x 25 cm</w:t>
            </w:r>
          </w:p>
          <w:p w14:paraId="27D33D98" w14:textId="2A72DAFB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gramatura papieru min. 45g/m2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778B1D0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F410C1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4DB18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do odkurzacza kompatybilne z Karcher 2.863-006.0</w:t>
            </w:r>
          </w:p>
          <w:p w14:paraId="68B9300A" w14:textId="1CA0EE2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powinno zawierać 4 worki.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7C42A3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7E5C03E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4BDA4D28" w:rsidR="006D13DA" w:rsidRPr="00BE238C" w:rsidRDefault="00075C10" w:rsidP="00FA460A">
            <w:pPr>
              <w:rPr>
                <w:rFonts w:cstheme="minorHAnsi"/>
              </w:rPr>
            </w:pPr>
            <w:proofErr w:type="spellStart"/>
            <w:r w:rsidRPr="00075C10">
              <w:rPr>
                <w:rFonts w:cstheme="minorHAnsi"/>
              </w:rPr>
              <w:t>Mop</w:t>
            </w:r>
            <w:proofErr w:type="spellEnd"/>
            <w:r w:rsidRPr="00075C10">
              <w:rPr>
                <w:rFonts w:cstheme="minorHAnsi"/>
              </w:rPr>
              <w:t xml:space="preserve"> sznurkowy bawełniany 500 g z uniwersalną końcówką. </w:t>
            </w:r>
            <w:r w:rsidRPr="00075C10">
              <w:rPr>
                <w:rFonts w:cstheme="minorHAnsi"/>
              </w:rPr>
              <w:lastRenderedPageBreak/>
              <w:t>Opakowanie zawiera 1 sztukę.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39E6515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53CC62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659D9" w:rsidRPr="00BE238C" w14:paraId="0B37770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5F56CC" w14:textId="77777777" w:rsidR="006659D9" w:rsidRPr="00BE238C" w:rsidRDefault="006659D9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9909E35" w14:textId="77777777" w:rsidR="00725648" w:rsidRPr="00725648" w:rsidRDefault="00725648" w:rsidP="00725648">
            <w:pPr>
              <w:rPr>
                <w:rFonts w:cstheme="minorHAnsi"/>
              </w:rPr>
            </w:pPr>
            <w:proofErr w:type="spellStart"/>
            <w:r w:rsidRPr="00725648">
              <w:rPr>
                <w:rFonts w:cstheme="minorHAnsi"/>
              </w:rPr>
              <w:t>Mop</w:t>
            </w:r>
            <w:proofErr w:type="spellEnd"/>
            <w:r w:rsidRPr="00725648">
              <w:rPr>
                <w:rFonts w:cstheme="minorHAnsi"/>
              </w:rPr>
              <w:t xml:space="preserve"> z zakładkami ECONOMY bawełniany 40 cm</w:t>
            </w:r>
          </w:p>
          <w:p w14:paraId="62918827" w14:textId="2598FF8E" w:rsidR="006659D9" w:rsidRPr="00075C10" w:rsidRDefault="006659D9" w:rsidP="00FA460A">
            <w:pPr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213B47" w14:textId="638A1729" w:rsidR="006659D9" w:rsidRPr="00BE238C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BD6FB" w14:textId="13E7365E" w:rsidR="006659D9" w:rsidRPr="00BE238C" w:rsidRDefault="00725648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A319E6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2567AC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06E02A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D28B51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0280BABC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Tabletki do zmywarki w kostce. Posiadające właściwości chroniące zmywarkę oraz dobrze myjące naczynia. Tabletki powinny dobrze rozpuszczać się w niskich temperaturach. W opakowaniu 50 sztuk.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76AC75E0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74AE690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3D307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Środek w sprayu do czyszczeniu zabrudzeń tj. kamień, osad z mydła, rdza oraz inne trudne zabrudzenia. Nadający się do czyszczenia powierzchni ceramicznych, szklanych oraz metalowych. </w:t>
            </w:r>
          </w:p>
          <w:p w14:paraId="0740431A" w14:textId="469395C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Opakowanie o pojemności 750 ml.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3723164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6687ABD5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4E7ADA29" w:rsidR="00247F90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Ścierka do okien z wysokiej jakości </w:t>
            </w:r>
            <w:proofErr w:type="spellStart"/>
            <w:r w:rsidRPr="00075C10">
              <w:rPr>
                <w:rFonts w:cstheme="minorHAnsi"/>
              </w:rPr>
              <w:t>mikrofibry</w:t>
            </w:r>
            <w:proofErr w:type="spellEnd"/>
            <w:r w:rsidRPr="00075C10">
              <w:rPr>
                <w:rFonts w:cstheme="minorHAnsi"/>
              </w:rPr>
              <w:t>, dobrze wchłaniający wodę. Możliwość prania w pralce. W opakowaniu 1 sztuka.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49409A16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3953F973" w:rsidR="00247F90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7A1C5019" w:rsidR="004B28EA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Odświeżacz powietrza w sprayu. </w:t>
            </w:r>
            <w:proofErr w:type="spellStart"/>
            <w:r w:rsidR="00C1174A">
              <w:rPr>
                <w:rFonts w:cstheme="minorHAnsi"/>
              </w:rPr>
              <w:t>Glade</w:t>
            </w:r>
            <w:proofErr w:type="spellEnd"/>
            <w:r w:rsidR="00C1174A">
              <w:rPr>
                <w:rFonts w:cstheme="minorHAnsi"/>
              </w:rPr>
              <w:t xml:space="preserve"> </w:t>
            </w:r>
            <w:r w:rsidRPr="00075C10">
              <w:rPr>
                <w:rFonts w:cstheme="minorHAnsi"/>
              </w:rPr>
              <w:t>Pojemność 300ml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439F8BA7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33494453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0381A1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Zmywak kuchenny wykonany z gąbki o zwiększonej chłonności i wytrzymałości mechanicznej.</w:t>
            </w:r>
          </w:p>
          <w:p w14:paraId="7BC2162F" w14:textId="6590A69F" w:rsidR="004B28EA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Pakowane po 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152CBB55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30A3BE76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79594BC3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Miotła uniwersalna do zamiatania podłogi z uniwersalnym </w:t>
            </w:r>
            <w:r w:rsidRPr="00075C10">
              <w:rPr>
                <w:rFonts w:cstheme="minorHAnsi"/>
              </w:rPr>
              <w:lastRenderedPageBreak/>
              <w:t>gwintem. Długość 28 cm.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75F3556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2D1AC395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75C1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F774C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płukania tkanin. </w:t>
            </w:r>
          </w:p>
          <w:p w14:paraId="10367B38" w14:textId="5D786224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Pojemność 1,</w:t>
            </w:r>
            <w:r w:rsidR="00725648">
              <w:rPr>
                <w:rFonts w:cstheme="minorHAnsi"/>
              </w:rPr>
              <w:t>6l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6FC9CFD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1457169" w:rsidR="006D13DA" w:rsidRPr="00BE238C" w:rsidRDefault="00C1174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3A2E8FF8" w:rsidR="006D13DA" w:rsidRPr="00BE238C" w:rsidRDefault="007D7D9F" w:rsidP="00FA460A">
            <w:pPr>
              <w:rPr>
                <w:rFonts w:cstheme="minorHAnsi"/>
              </w:rPr>
            </w:pPr>
            <w:r w:rsidRPr="007D7D9F">
              <w:rPr>
                <w:rFonts w:cstheme="minorHAnsi"/>
              </w:rPr>
              <w:t>Ścierka gąbka magiczna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8D4C8A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D8A84BD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931F1" w:rsidRPr="00BE238C" w14:paraId="2D5FA6D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B4FCC32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599AD1" w14:textId="13EB0689" w:rsidR="007931F1" w:rsidRPr="007D7D9F" w:rsidRDefault="007931F1" w:rsidP="00FA460A">
            <w:pPr>
              <w:rPr>
                <w:rFonts w:cstheme="minorHAnsi"/>
              </w:rPr>
            </w:pPr>
            <w:r>
              <w:t>Trójfazowe tabletki czyszczące do ekspresu Jura</w:t>
            </w:r>
            <w:r w:rsidRPr="007931F1">
              <w:t>(1 op. – 6 szt.)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B95191E" w14:textId="6FF0C336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181E4" w14:textId="03F397C4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910FA8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6883D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974ED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B83F42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603684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13BE8E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824088" w14:textId="4B6E0285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Środek do czyszczenia systemu mleka (</w:t>
            </w:r>
            <w:proofErr w:type="spellStart"/>
            <w:r w:rsidRPr="007931F1">
              <w:rPr>
                <w:rFonts w:cstheme="minorHAnsi"/>
              </w:rPr>
              <w:t>minitabletki</w:t>
            </w:r>
            <w:proofErr w:type="spellEnd"/>
            <w:r w:rsidRPr="007931F1">
              <w:rPr>
                <w:rFonts w:cstheme="minorHAnsi"/>
              </w:rPr>
              <w:t>) 90g do ekspresu Jura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0F24718" w14:textId="27FF60BF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E4B92" w14:textId="46C5FFB9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8C5F09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AB8E73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C84911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BF0BD9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2E959A4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2806EAB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229221" w14:textId="0C837226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Wkład filtra CLARIS Smart+ do ekspresu Jura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D4CC723" w14:textId="761B51A0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910A" w14:textId="35F49332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048E1E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0F60BD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FF1C3C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EB011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5AFEA7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B011A7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9A22928" w14:textId="2D5C36E6" w:rsidR="007931F1" w:rsidRPr="007931F1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Środek do czyszczenia ekspresu Jura – tabletki </w:t>
            </w:r>
            <w:proofErr w:type="spellStart"/>
            <w:r w:rsidRPr="007931F1">
              <w:rPr>
                <w:rFonts w:cstheme="minorHAnsi"/>
              </w:rPr>
              <w:t>odkamieniające</w:t>
            </w:r>
            <w:proofErr w:type="spellEnd"/>
            <w:r w:rsidRPr="007931F1">
              <w:rPr>
                <w:rFonts w:cstheme="minorHAnsi"/>
              </w:rPr>
              <w:t xml:space="preserve"> (3x3 szt.</w:t>
            </w:r>
            <w:r>
              <w:rPr>
                <w:rFonts w:cstheme="minorHAnsi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11B62E" w14:textId="52A2AD95" w:rsidR="007931F1" w:rsidRDefault="00CC007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6C399" w14:textId="5CA6D489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0AA9F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712FE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105ED5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12F2EF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067DDEE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378">
    <w:abstractNumId w:val="7"/>
  </w:num>
  <w:num w:numId="2" w16cid:durableId="249124023">
    <w:abstractNumId w:val="2"/>
  </w:num>
  <w:num w:numId="3" w16cid:durableId="1993682079">
    <w:abstractNumId w:val="5"/>
  </w:num>
  <w:num w:numId="4" w16cid:durableId="425659932">
    <w:abstractNumId w:val="9"/>
  </w:num>
  <w:num w:numId="5" w16cid:durableId="2057898088">
    <w:abstractNumId w:val="4"/>
  </w:num>
  <w:num w:numId="6" w16cid:durableId="539972894">
    <w:abstractNumId w:val="0"/>
  </w:num>
  <w:num w:numId="7" w16cid:durableId="1860502595">
    <w:abstractNumId w:val="1"/>
  </w:num>
  <w:num w:numId="8" w16cid:durableId="1738742650">
    <w:abstractNumId w:val="3"/>
  </w:num>
  <w:num w:numId="9" w16cid:durableId="1346438377">
    <w:abstractNumId w:val="8"/>
  </w:num>
  <w:num w:numId="10" w16cid:durableId="11396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5C10"/>
    <w:rsid w:val="0007707B"/>
    <w:rsid w:val="00090682"/>
    <w:rsid w:val="000907C1"/>
    <w:rsid w:val="000A02BC"/>
    <w:rsid w:val="000B3BF9"/>
    <w:rsid w:val="00144409"/>
    <w:rsid w:val="00163631"/>
    <w:rsid w:val="00167017"/>
    <w:rsid w:val="00171CE9"/>
    <w:rsid w:val="0017429B"/>
    <w:rsid w:val="00174FFE"/>
    <w:rsid w:val="001750BC"/>
    <w:rsid w:val="0018601B"/>
    <w:rsid w:val="001A146A"/>
    <w:rsid w:val="001B4BAD"/>
    <w:rsid w:val="00203E6C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12712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63CC2"/>
    <w:rsid w:val="00571551"/>
    <w:rsid w:val="00577E1C"/>
    <w:rsid w:val="005E1076"/>
    <w:rsid w:val="005E4FBA"/>
    <w:rsid w:val="005E63B8"/>
    <w:rsid w:val="00603A48"/>
    <w:rsid w:val="0066306F"/>
    <w:rsid w:val="006659D9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E301C"/>
    <w:rsid w:val="006E580A"/>
    <w:rsid w:val="007221A6"/>
    <w:rsid w:val="0072511E"/>
    <w:rsid w:val="00725648"/>
    <w:rsid w:val="007310C3"/>
    <w:rsid w:val="0073733F"/>
    <w:rsid w:val="007700B2"/>
    <w:rsid w:val="007749BE"/>
    <w:rsid w:val="007931F1"/>
    <w:rsid w:val="007A7197"/>
    <w:rsid w:val="007C267E"/>
    <w:rsid w:val="007D6852"/>
    <w:rsid w:val="007D7D9F"/>
    <w:rsid w:val="007F3796"/>
    <w:rsid w:val="00800F2C"/>
    <w:rsid w:val="0082611A"/>
    <w:rsid w:val="00826307"/>
    <w:rsid w:val="00844C7B"/>
    <w:rsid w:val="00871361"/>
    <w:rsid w:val="00883ADA"/>
    <w:rsid w:val="00884EE7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366C"/>
    <w:rsid w:val="00915824"/>
    <w:rsid w:val="0095094A"/>
    <w:rsid w:val="0095216C"/>
    <w:rsid w:val="00952B24"/>
    <w:rsid w:val="0095389F"/>
    <w:rsid w:val="00970A37"/>
    <w:rsid w:val="009B12B6"/>
    <w:rsid w:val="009C32AD"/>
    <w:rsid w:val="009D48F7"/>
    <w:rsid w:val="009E4F43"/>
    <w:rsid w:val="009F5C2E"/>
    <w:rsid w:val="00A10223"/>
    <w:rsid w:val="00A10BF4"/>
    <w:rsid w:val="00A15139"/>
    <w:rsid w:val="00A30440"/>
    <w:rsid w:val="00A352DB"/>
    <w:rsid w:val="00A50186"/>
    <w:rsid w:val="00A610DF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1174A"/>
    <w:rsid w:val="00C20A85"/>
    <w:rsid w:val="00C31876"/>
    <w:rsid w:val="00C363D0"/>
    <w:rsid w:val="00C93930"/>
    <w:rsid w:val="00CA3A2D"/>
    <w:rsid w:val="00CC0077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0B6B"/>
    <w:rsid w:val="00E03ADA"/>
    <w:rsid w:val="00E1309B"/>
    <w:rsid w:val="00E306D8"/>
    <w:rsid w:val="00E84949"/>
    <w:rsid w:val="00EA4081"/>
    <w:rsid w:val="00EA4CA1"/>
    <w:rsid w:val="00ED4B7C"/>
    <w:rsid w:val="00EE1E19"/>
    <w:rsid w:val="00EF1D4C"/>
    <w:rsid w:val="00F05AD6"/>
    <w:rsid w:val="00F07882"/>
    <w:rsid w:val="00F20EB6"/>
    <w:rsid w:val="00F24084"/>
    <w:rsid w:val="00F57FDC"/>
    <w:rsid w:val="00F73D26"/>
    <w:rsid w:val="00F91095"/>
    <w:rsid w:val="00FA460A"/>
    <w:rsid w:val="00FD1840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5949-8F63-49A3-8D69-3C8C02F2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Anna Krasa</cp:lastModifiedBy>
  <cp:revision>2</cp:revision>
  <dcterms:created xsi:type="dcterms:W3CDTF">2025-03-17T11:11:00Z</dcterms:created>
  <dcterms:modified xsi:type="dcterms:W3CDTF">2025-03-17T11:11:00Z</dcterms:modified>
</cp:coreProperties>
</file>